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14EA24F4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C873E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3/18/2024"/>
            </w:textInput>
          </w:ffData>
        </w:fldChar>
      </w:r>
      <w:bookmarkStart w:id="0" w:name="Text2"/>
      <w:r w:rsidR="00C873E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C873E9">
        <w:rPr>
          <w:rFonts w:ascii="Helvetica Neue" w:hAnsi="Helvetica Neue" w:cs="Futura Medium"/>
          <w:sz w:val="28"/>
          <w:szCs w:val="28"/>
          <w:u w:val="single"/>
        </w:rPr>
      </w:r>
      <w:r w:rsidR="00C873E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C873E9">
        <w:rPr>
          <w:rFonts w:ascii="Helvetica Neue" w:hAnsi="Helvetica Neue" w:cs="Futura Medium"/>
          <w:noProof/>
          <w:sz w:val="28"/>
          <w:szCs w:val="28"/>
          <w:u w:val="single"/>
        </w:rPr>
        <w:t>3/18/2024</w:t>
      </w:r>
      <w:r w:rsidR="00C873E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792E7EC3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C873E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C873E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C873E9">
        <w:rPr>
          <w:rFonts w:ascii="Helvetica Neue" w:hAnsi="Helvetica Neue" w:cs="Futura Medium"/>
          <w:sz w:val="28"/>
          <w:szCs w:val="28"/>
          <w:u w:val="single"/>
        </w:rPr>
      </w:r>
      <w:r w:rsidR="00C873E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C873E9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C873E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053CE150" w:rsidR="009D5D40" w:rsidRPr="008123CE" w:rsidRDefault="00F100CC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79DC98EE" w:rsidR="009D5D40" w:rsidRPr="008123CE" w:rsidRDefault="00F100CC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0561CCAF" w:rsidR="009D5D40" w:rsidRPr="008123CE" w:rsidRDefault="00F100CC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204B3C66" w:rsidR="009D5D40" w:rsidRPr="008123CE" w:rsidRDefault="00F100CC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48F43330" w:rsidR="009D5D40" w:rsidRPr="008123CE" w:rsidRDefault="00F100CC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3E1BD76C" w:rsidR="009D5D40" w:rsidRPr="008123CE" w:rsidRDefault="00F100CC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05D4466D" w:rsidR="009D5D40" w:rsidRPr="008123CE" w:rsidRDefault="00771E6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16B31EB9" w:rsidR="009D5D40" w:rsidRPr="008123CE" w:rsidRDefault="00F100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032C65D8" w:rsidR="004F79D3" w:rsidRDefault="0090229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  <w:t>Braden Russell</w:t>
            </w:r>
          </w:p>
          <w:p w14:paraId="5E239F4A" w14:textId="12887444" w:rsidR="009D5D40" w:rsidRPr="008123CE" w:rsidRDefault="0090229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03DB67CF" w:rsidR="003358A6" w:rsidRPr="008123CE" w:rsidRDefault="00F100C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47290729" w:rsidR="003C2A70" w:rsidRPr="008123CE" w:rsidRDefault="00FF3D5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James O’Brien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4640A250" w:rsidR="009D5D40" w:rsidRPr="008123CE" w:rsidRDefault="00F100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6FF47307" w:rsidR="003C2A70" w:rsidRPr="008123CE" w:rsidRDefault="0077234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64F96840" w:rsidR="009D5D40" w:rsidRPr="008123CE" w:rsidRDefault="00F100C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3FD08CE6" w:rsidR="009D5D40" w:rsidRPr="008123CE" w:rsidRDefault="00F100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04E2AA98" w:rsidR="009D5D40" w:rsidRPr="008123CE" w:rsidRDefault="00F100C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3BB8DFC3" w:rsidR="009D5D40" w:rsidRPr="008123CE" w:rsidRDefault="00F100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64F4249A" w:rsidR="009D5D40" w:rsidRPr="008123CE" w:rsidRDefault="004118EE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  <w:r w:rsidR="00D850FF"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11B0BD61" w:rsidR="009D5D40" w:rsidRPr="008123CE" w:rsidRDefault="004118EE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  <w:r w:rsidR="00D850FF">
              <w:rPr>
                <w:rFonts w:ascii="Helvetica Neue" w:eastAsia="Times New Roman" w:hAnsi="Helvetica Neue" w:cs="Arial"/>
                <w:sz w:val="20"/>
                <w:szCs w:val="20"/>
              </w:rPr>
              <w:t>O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5D7FADA8" w:rsidR="009D5D40" w:rsidRPr="008123CE" w:rsidRDefault="004118EE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8051A1">
        <w:rPr>
          <w:rFonts w:ascii="Helvetica Neue" w:eastAsia="Times New Roman" w:hAnsi="Helvetica Neue" w:cs="Calibri"/>
          <w:u w:val="single"/>
        </w:rPr>
      </w:r>
      <w:r w:rsidR="008051A1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8051A1">
        <w:rPr>
          <w:rFonts w:ascii="Helvetica Neue" w:eastAsia="Times New Roman" w:hAnsi="Helvetica Neue" w:cs="Calibri"/>
          <w:u w:val="single"/>
        </w:rPr>
      </w:r>
      <w:r w:rsidR="008051A1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8051A1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8051A1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59DF1BE5" w:rsidR="00677311" w:rsidRPr="004118EE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689C6BD8" w14:textId="67206BCC" w:rsidR="004118EE" w:rsidRPr="00833C7D" w:rsidRDefault="004118EE" w:rsidP="004118E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Motion by Trevor, seconded by Zac. Approves by unanimous </w:t>
      </w:r>
      <w:proofErr w:type="gramStart"/>
      <w:r>
        <w:rPr>
          <w:rFonts w:ascii="Helvetica Neue" w:eastAsia="Times New Roman" w:hAnsi="Helvetica Neue" w:cs="Calibri"/>
          <w:color w:val="000000"/>
          <w:sz w:val="28"/>
          <w:szCs w:val="28"/>
        </w:rPr>
        <w:t>consent</w:t>
      </w:r>
      <w:proofErr w:type="gramEnd"/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60CEBCE5" w14:textId="0AD32FB7" w:rsidR="001C672C" w:rsidRDefault="001C672C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Clarification </w:t>
      </w:r>
      <w:r w:rsidR="00C03BA0">
        <w:rPr>
          <w:rFonts w:ascii="Helvetica Neue" w:eastAsia="Times New Roman" w:hAnsi="Helvetica Neue" w:cs="Calibri"/>
        </w:rPr>
        <w:t>on ASCSU Mobility Shuttle Fee increase</w:t>
      </w:r>
    </w:p>
    <w:p w14:paraId="67EA5249" w14:textId="14708FF3" w:rsidR="00C03BA0" w:rsidRDefault="00C03BA0" w:rsidP="00C03BA0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Actual fee increase w</w:t>
      </w:r>
      <w:r w:rsidR="003C4945">
        <w:rPr>
          <w:rFonts w:ascii="Helvetica Neue" w:eastAsia="Times New Roman" w:hAnsi="Helvetica Neue" w:cs="Calibri"/>
        </w:rPr>
        <w:t xml:space="preserve">ould be </w:t>
      </w:r>
      <w:r w:rsidR="00F436EF" w:rsidRPr="00FA30A6">
        <w:rPr>
          <w:rFonts w:ascii="Helvetica Neue" w:eastAsia="Times New Roman" w:hAnsi="Helvetica Neue" w:cs="Calibri"/>
          <w:highlight w:val="yellow"/>
        </w:rPr>
        <w:t xml:space="preserve">$7.40 per </w:t>
      </w:r>
      <w:proofErr w:type="gramStart"/>
      <w:r w:rsidR="00F436EF" w:rsidRPr="00FA30A6">
        <w:rPr>
          <w:rFonts w:ascii="Helvetica Neue" w:eastAsia="Times New Roman" w:hAnsi="Helvetica Neue" w:cs="Calibri"/>
          <w:highlight w:val="yellow"/>
        </w:rPr>
        <w:t>year</w:t>
      </w:r>
      <w:proofErr w:type="gramEnd"/>
    </w:p>
    <w:p w14:paraId="3614C811" w14:textId="7D519333" w:rsidR="00C03BA0" w:rsidRPr="001C672C" w:rsidRDefault="00C03BA0" w:rsidP="00C03BA0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SFRB is looking for no more than </w:t>
      </w:r>
      <w:proofErr w:type="gramStart"/>
      <w:r>
        <w:rPr>
          <w:rFonts w:ascii="Helvetica Neue" w:eastAsia="Times New Roman" w:hAnsi="Helvetica Neue" w:cs="Calibri"/>
        </w:rPr>
        <w:t>10</w:t>
      </w:r>
      <w:proofErr w:type="gramEnd"/>
      <w:r>
        <w:rPr>
          <w:rFonts w:ascii="Helvetica Neue" w:eastAsia="Times New Roman" w:hAnsi="Helvetica Neue" w:cs="Calibri"/>
        </w:rPr>
        <w:t xml:space="preserve">% fee increase (our fee is currently </w:t>
      </w:r>
      <w:r w:rsidR="00F436EF">
        <w:rPr>
          <w:rFonts w:ascii="Helvetica Neue" w:eastAsia="Times New Roman" w:hAnsi="Helvetica Neue" w:cs="Calibri"/>
        </w:rPr>
        <w:t>$</w:t>
      </w:r>
      <w:r w:rsidR="003C4945">
        <w:rPr>
          <w:rFonts w:ascii="Helvetica Neue" w:eastAsia="Times New Roman" w:hAnsi="Helvetica Neue" w:cs="Calibri"/>
        </w:rPr>
        <w:t>33.65</w:t>
      </w:r>
      <w:r w:rsidR="00F436EF">
        <w:rPr>
          <w:rFonts w:ascii="Helvetica Neue" w:eastAsia="Times New Roman" w:hAnsi="Helvetica Neue" w:cs="Calibri"/>
        </w:rPr>
        <w:t xml:space="preserve"> per year</w:t>
      </w:r>
      <w:r w:rsidR="003C4945">
        <w:rPr>
          <w:rFonts w:ascii="Helvetica Neue" w:eastAsia="Times New Roman" w:hAnsi="Helvetica Neue" w:cs="Calibri"/>
        </w:rPr>
        <w:t>, 10% of that is 3.36</w:t>
      </w:r>
      <w:r w:rsidR="00F436EF">
        <w:rPr>
          <w:rFonts w:ascii="Helvetica Neue" w:eastAsia="Times New Roman" w:hAnsi="Helvetica Neue" w:cs="Calibri"/>
        </w:rPr>
        <w:t>)</w:t>
      </w:r>
      <w:r w:rsidR="009F18C5">
        <w:rPr>
          <w:rFonts w:ascii="Helvetica Neue" w:eastAsia="Times New Roman" w:hAnsi="Helvetica Neue" w:cs="Calibri"/>
        </w:rPr>
        <w:t xml:space="preserve">. Doesn’t mean that </w:t>
      </w:r>
      <w:r w:rsidR="002C758A">
        <w:rPr>
          <w:rFonts w:ascii="Helvetica Neue" w:eastAsia="Times New Roman" w:hAnsi="Helvetica Neue" w:cs="Calibri"/>
        </w:rPr>
        <w:t xml:space="preserve">$7.40 is impossible, it will just take convincing and might get denied. </w:t>
      </w:r>
    </w:p>
    <w:p w14:paraId="3F224D68" w14:textId="39A04E78" w:rsidR="00FC6DA8" w:rsidRPr="00F436EF" w:rsidRDefault="00FC6DA8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 w:rsidRPr="00707DB9">
        <w:rPr>
          <w:rFonts w:ascii="Helvetica Neue" w:eastAsia="Times New Roman" w:hAnsi="Helvetica Neue" w:cs="Calibri"/>
          <w:color w:val="000000"/>
        </w:rPr>
        <w:t>Presentation:</w:t>
      </w:r>
      <w:r w:rsidR="006C37F9">
        <w:rPr>
          <w:rFonts w:ascii="Helvetica Neue" w:eastAsia="Times New Roman" w:hAnsi="Helvetica Neue" w:cs="Calibri"/>
          <w:color w:val="000000"/>
        </w:rPr>
        <w:t xml:space="preserve"> Gillette Drive Crossing Improvement </w:t>
      </w:r>
      <w:r w:rsidR="00835B1F">
        <w:rPr>
          <w:rFonts w:ascii="Helvetica Neue" w:eastAsia="Times New Roman" w:hAnsi="Helvetica Neue" w:cs="Calibri"/>
          <w:color w:val="000000"/>
        </w:rPr>
        <w:t xml:space="preserve">by Facilities Management </w:t>
      </w:r>
    </w:p>
    <w:p w14:paraId="66ECCC43" w14:textId="1A36046E" w:rsidR="00F436EF" w:rsidRDefault="000D14DB" w:rsidP="00F436E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Access point for students going to Vet. Teaching Hospital</w:t>
      </w:r>
      <w:r w:rsidR="00F335CF">
        <w:rPr>
          <w:rFonts w:ascii="Helvetica Neue" w:eastAsia="Times New Roman" w:hAnsi="Helvetica Neue" w:cs="Calibri"/>
        </w:rPr>
        <w:t xml:space="preserve"> (VTH)</w:t>
      </w:r>
      <w:r>
        <w:rPr>
          <w:rFonts w:ascii="Helvetica Neue" w:eastAsia="Times New Roman" w:hAnsi="Helvetica Neue" w:cs="Calibri"/>
        </w:rPr>
        <w:t xml:space="preserve"> from the Tennis Court Parking lots (and bus stop</w:t>
      </w:r>
      <w:r w:rsidR="00BE596B">
        <w:rPr>
          <w:rFonts w:ascii="Helvetica Neue" w:eastAsia="Times New Roman" w:hAnsi="Helvetica Neue" w:cs="Calibri"/>
        </w:rPr>
        <w:t>)</w:t>
      </w:r>
    </w:p>
    <w:p w14:paraId="4B1F439E" w14:textId="26459BCD" w:rsidR="00BE596B" w:rsidRDefault="00BE596B" w:rsidP="00F436E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Bus stop </w:t>
      </w:r>
      <w:r w:rsidR="007A1D0A">
        <w:rPr>
          <w:rFonts w:ascii="Helvetica Neue" w:eastAsia="Times New Roman" w:hAnsi="Helvetica Neue" w:cs="Calibri"/>
        </w:rPr>
        <w:t xml:space="preserve">used by Vet students, VTH employees, and freshmen in the </w:t>
      </w:r>
      <w:proofErr w:type="gramStart"/>
      <w:r w:rsidR="007A1D0A">
        <w:rPr>
          <w:rFonts w:ascii="Helvetica Neue" w:eastAsia="Times New Roman" w:hAnsi="Helvetica Neue" w:cs="Calibri"/>
        </w:rPr>
        <w:t>dorms</w:t>
      </w:r>
      <w:proofErr w:type="gramEnd"/>
    </w:p>
    <w:p w14:paraId="7DC90F3B" w14:textId="70A827EB" w:rsidR="00F335CF" w:rsidRDefault="00F335CF" w:rsidP="00F436E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Goal: create a safer way for pedestrians to cross Gillette drive in between Tennis Courts and VTH</w:t>
      </w:r>
    </w:p>
    <w:p w14:paraId="3E33AD26" w14:textId="1BB117BE" w:rsidR="00F335CF" w:rsidRDefault="005F3A45" w:rsidP="00F335C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Area currently has low lighting</w:t>
      </w:r>
      <w:r w:rsidR="00B352E9">
        <w:rPr>
          <w:rFonts w:ascii="Helvetica Neue" w:eastAsia="Times New Roman" w:hAnsi="Helvetica Neue" w:cs="Calibri"/>
        </w:rPr>
        <w:t xml:space="preserve">—problematic </w:t>
      </w:r>
      <w:r w:rsidR="008F480C">
        <w:rPr>
          <w:rFonts w:ascii="Helvetica Neue" w:eastAsia="Times New Roman" w:hAnsi="Helvetica Neue" w:cs="Calibri"/>
        </w:rPr>
        <w:t xml:space="preserve">at night when pedestrians want to </w:t>
      </w:r>
      <w:proofErr w:type="gramStart"/>
      <w:r w:rsidR="008F480C">
        <w:rPr>
          <w:rFonts w:ascii="Helvetica Neue" w:eastAsia="Times New Roman" w:hAnsi="Helvetica Neue" w:cs="Calibri"/>
        </w:rPr>
        <w:t>cross</w:t>
      </w:r>
      <w:proofErr w:type="gramEnd"/>
    </w:p>
    <w:p w14:paraId="79212AF9" w14:textId="626FE6A2" w:rsidR="00846F61" w:rsidRDefault="00846F61" w:rsidP="00846F61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Facilities Lighting map </w:t>
      </w:r>
      <w:r w:rsidR="00194C41">
        <w:rPr>
          <w:rFonts w:ascii="Helvetica Neue" w:eastAsia="Times New Roman" w:hAnsi="Helvetica Neue" w:cs="Calibri"/>
        </w:rPr>
        <w:t xml:space="preserve">identifies all of Gillette Drive as lacking </w:t>
      </w:r>
      <w:proofErr w:type="gramStart"/>
      <w:r w:rsidR="00194C41">
        <w:rPr>
          <w:rFonts w:ascii="Helvetica Neue" w:eastAsia="Times New Roman" w:hAnsi="Helvetica Neue" w:cs="Calibri"/>
        </w:rPr>
        <w:t>lighting</w:t>
      </w:r>
      <w:proofErr w:type="gramEnd"/>
    </w:p>
    <w:p w14:paraId="43434693" w14:textId="1DD7A96F" w:rsidR="005F3A45" w:rsidRDefault="005F3A45" w:rsidP="00F335C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One ped-car crash occurred </w:t>
      </w:r>
      <w:proofErr w:type="gramStart"/>
      <w:r>
        <w:rPr>
          <w:rFonts w:ascii="Helvetica Neue" w:eastAsia="Times New Roman" w:hAnsi="Helvetica Neue" w:cs="Calibri"/>
        </w:rPr>
        <w:t>recently</w:t>
      </w:r>
      <w:proofErr w:type="gramEnd"/>
      <w:r>
        <w:rPr>
          <w:rFonts w:ascii="Helvetica Neue" w:eastAsia="Times New Roman" w:hAnsi="Helvetica Neue" w:cs="Calibri"/>
        </w:rPr>
        <w:t xml:space="preserve"> </w:t>
      </w:r>
    </w:p>
    <w:p w14:paraId="5983E3CB" w14:textId="3D303B59" w:rsidR="0009157A" w:rsidRDefault="0009157A" w:rsidP="00F335C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Crossing currently has a yellow crossing sign and </w:t>
      </w:r>
      <w:r w:rsidR="00B352E9">
        <w:rPr>
          <w:rFonts w:ascii="Helvetica Neue" w:eastAsia="Times New Roman" w:hAnsi="Helvetica Neue" w:cs="Calibri"/>
        </w:rPr>
        <w:t xml:space="preserve">crosswalk </w:t>
      </w:r>
      <w:proofErr w:type="gramStart"/>
      <w:r w:rsidR="00B352E9">
        <w:rPr>
          <w:rFonts w:ascii="Helvetica Neue" w:eastAsia="Times New Roman" w:hAnsi="Helvetica Neue" w:cs="Calibri"/>
        </w:rPr>
        <w:t>markers</w:t>
      </w:r>
      <w:proofErr w:type="gramEnd"/>
    </w:p>
    <w:p w14:paraId="7FE7561A" w14:textId="1F5CFCE2" w:rsidR="00194C41" w:rsidRDefault="00271737" w:rsidP="00194C4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Proposal</w:t>
      </w:r>
    </w:p>
    <w:p w14:paraId="073C9F92" w14:textId="7BEC927F" w:rsidR="00271737" w:rsidRDefault="00271737" w:rsidP="0027173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Add a </w:t>
      </w:r>
      <w:proofErr w:type="gramStart"/>
      <w:r>
        <w:rPr>
          <w:rFonts w:ascii="Helvetica Neue" w:eastAsia="Times New Roman" w:hAnsi="Helvetica Neue" w:cs="Calibri"/>
        </w:rPr>
        <w:t>street light</w:t>
      </w:r>
      <w:proofErr w:type="gramEnd"/>
      <w:r>
        <w:rPr>
          <w:rFonts w:ascii="Helvetica Neue" w:eastAsia="Times New Roman" w:hAnsi="Helvetica Neue" w:cs="Calibri"/>
        </w:rPr>
        <w:t xml:space="preserve"> at the intersection of Gillette an</w:t>
      </w:r>
      <w:r w:rsidR="00F02C42">
        <w:rPr>
          <w:rFonts w:ascii="Helvetica Neue" w:eastAsia="Times New Roman" w:hAnsi="Helvetica Neue" w:cs="Calibri"/>
        </w:rPr>
        <w:t>d Tennis Complex</w:t>
      </w:r>
      <w:r w:rsidR="00011DE8">
        <w:rPr>
          <w:rFonts w:ascii="Helvetica Neue" w:eastAsia="Times New Roman" w:hAnsi="Helvetica Neue" w:cs="Calibri"/>
        </w:rPr>
        <w:t xml:space="preserve"> at the site of the crossing</w:t>
      </w:r>
      <w:r w:rsidR="00F02C42">
        <w:rPr>
          <w:rFonts w:ascii="Helvetica Neue" w:eastAsia="Times New Roman" w:hAnsi="Helvetica Neue" w:cs="Calibri"/>
        </w:rPr>
        <w:t>.</w:t>
      </w:r>
    </w:p>
    <w:p w14:paraId="2EAEFC6F" w14:textId="6B31CD39" w:rsidR="00011DE8" w:rsidRDefault="00011DE8" w:rsidP="0027173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Install push-button flashing beacon</w:t>
      </w:r>
      <w:r w:rsidR="00F02C42">
        <w:rPr>
          <w:rFonts w:ascii="Helvetica Neue" w:eastAsia="Times New Roman" w:hAnsi="Helvetica Neue" w:cs="Calibri"/>
        </w:rPr>
        <w:t>s on either side.</w:t>
      </w:r>
    </w:p>
    <w:p w14:paraId="037A968F" w14:textId="4BF524FD" w:rsidR="00011DE8" w:rsidRDefault="00011DE8" w:rsidP="00011DE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Allows pedestrians to push a button </w:t>
      </w:r>
      <w:r w:rsidR="002663A1">
        <w:rPr>
          <w:rFonts w:ascii="Helvetica Neue" w:eastAsia="Times New Roman" w:hAnsi="Helvetica Neue" w:cs="Calibri"/>
        </w:rPr>
        <w:t xml:space="preserve">that turns on the </w:t>
      </w:r>
      <w:proofErr w:type="gramStart"/>
      <w:r w:rsidR="002663A1">
        <w:rPr>
          <w:rFonts w:ascii="Helvetica Neue" w:eastAsia="Times New Roman" w:hAnsi="Helvetica Neue" w:cs="Calibri"/>
        </w:rPr>
        <w:t>beacon</w:t>
      </w:r>
      <w:proofErr w:type="gramEnd"/>
    </w:p>
    <w:p w14:paraId="1DCB6209" w14:textId="06E886F3" w:rsidR="008628A7" w:rsidRDefault="003A10CC" w:rsidP="00011DE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Alerts vehicles to a crossing pedestrian</w:t>
      </w:r>
    </w:p>
    <w:p w14:paraId="5575B7D0" w14:textId="5FF835B6" w:rsidR="003A10CC" w:rsidRDefault="003A10CC" w:rsidP="00011DE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Especially helpful at night</w:t>
      </w:r>
    </w:p>
    <w:p w14:paraId="0051D5A9" w14:textId="2928AE52" w:rsidR="002663A1" w:rsidRDefault="002663A1" w:rsidP="00011DE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Completely solar powered</w:t>
      </w:r>
    </w:p>
    <w:p w14:paraId="58FC3160" w14:textId="7810B98E" w:rsidR="002663A1" w:rsidRDefault="002663A1" w:rsidP="002663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Budget</w:t>
      </w:r>
    </w:p>
    <w:p w14:paraId="318EA6C0" w14:textId="0EF31A4B" w:rsidR="002663A1" w:rsidRDefault="002663A1" w:rsidP="002663A1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VTH admin has committed $5,000 to the project</w:t>
      </w:r>
      <w:r w:rsidR="008628A7">
        <w:rPr>
          <w:rFonts w:ascii="Helvetica Neue" w:eastAsia="Times New Roman" w:hAnsi="Helvetica Neue" w:cs="Calibri"/>
        </w:rPr>
        <w:t xml:space="preserve"> (not reflected in the original ask)</w:t>
      </w:r>
    </w:p>
    <w:p w14:paraId="053F9B6A" w14:textId="36E42C3D" w:rsidR="00F02C42" w:rsidRDefault="00F8100A" w:rsidP="002663A1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$55,000 total ask (-$5,000 from VTH)</w:t>
      </w:r>
    </w:p>
    <w:p w14:paraId="1210C0CA" w14:textId="2BA0D3B3" w:rsidR="003A10CC" w:rsidRDefault="003A10CC" w:rsidP="003A10CC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Questions</w:t>
      </w:r>
    </w:p>
    <w:p w14:paraId="46827971" w14:textId="0E4076D6" w:rsidR="003A10CC" w:rsidRDefault="003A10CC" w:rsidP="003A10C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Finance: </w:t>
      </w:r>
      <w:r w:rsidR="00922083">
        <w:rPr>
          <w:rFonts w:ascii="Helvetica Neue" w:eastAsia="Times New Roman" w:hAnsi="Helvetica Neue" w:cs="Calibri"/>
        </w:rPr>
        <w:t xml:space="preserve">what is the </w:t>
      </w:r>
      <w:r>
        <w:rPr>
          <w:rFonts w:ascii="Helvetica Neue" w:eastAsia="Times New Roman" w:hAnsi="Helvetica Neue" w:cs="Calibri"/>
        </w:rPr>
        <w:t xml:space="preserve">speed limit </w:t>
      </w:r>
      <w:r w:rsidR="00922083">
        <w:rPr>
          <w:rFonts w:ascii="Helvetica Neue" w:eastAsia="Times New Roman" w:hAnsi="Helvetica Neue" w:cs="Calibri"/>
        </w:rPr>
        <w:t>on that road?</w:t>
      </w:r>
    </w:p>
    <w:p w14:paraId="5402BD8D" w14:textId="3606A0CF" w:rsidR="003A10CC" w:rsidRDefault="003A10CC" w:rsidP="003A10C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25 mph</w:t>
      </w:r>
    </w:p>
    <w:p w14:paraId="221F6D51" w14:textId="5B83E651" w:rsidR="003A10CC" w:rsidRDefault="003A10CC" w:rsidP="003A10C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9F18C5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>: what is the timeline for construction</w:t>
      </w:r>
      <w:r w:rsidR="00922083">
        <w:rPr>
          <w:rFonts w:ascii="Helvetica Neue" w:eastAsia="Times New Roman" w:hAnsi="Helvetica Neue" w:cs="Calibri"/>
        </w:rPr>
        <w:t>?</w:t>
      </w:r>
    </w:p>
    <w:p w14:paraId="2D8F2148" w14:textId="44700709" w:rsidR="003A10CC" w:rsidRDefault="0079388C" w:rsidP="003A10C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Potentially several </w:t>
      </w:r>
      <w:proofErr w:type="gramStart"/>
      <w:r>
        <w:rPr>
          <w:rFonts w:ascii="Helvetica Neue" w:eastAsia="Times New Roman" w:hAnsi="Helvetica Neue" w:cs="Calibri"/>
        </w:rPr>
        <w:t>months, because</w:t>
      </w:r>
      <w:proofErr w:type="gramEnd"/>
      <w:r>
        <w:rPr>
          <w:rFonts w:ascii="Helvetica Neue" w:eastAsia="Times New Roman" w:hAnsi="Helvetica Neue" w:cs="Calibri"/>
        </w:rPr>
        <w:t xml:space="preserve"> it takes a while for electrical components to arrive. </w:t>
      </w:r>
      <w:r w:rsidR="008C11EA">
        <w:rPr>
          <w:rFonts w:ascii="Helvetica Neue" w:eastAsia="Times New Roman" w:hAnsi="Helvetica Neue" w:cs="Calibri"/>
        </w:rPr>
        <w:t>Actual</w:t>
      </w:r>
      <w:r w:rsidR="00922083">
        <w:rPr>
          <w:rFonts w:ascii="Helvetica Neue" w:eastAsia="Times New Roman" w:hAnsi="Helvetica Neue" w:cs="Calibri"/>
        </w:rPr>
        <w:t xml:space="preserve"> construction</w:t>
      </w:r>
      <w:r w:rsidR="008C11EA">
        <w:rPr>
          <w:rFonts w:ascii="Helvetica Neue" w:eastAsia="Times New Roman" w:hAnsi="Helvetica Neue" w:cs="Calibri"/>
        </w:rPr>
        <w:t xml:space="preserve"> will take a few </w:t>
      </w:r>
      <w:proofErr w:type="gramStart"/>
      <w:r w:rsidR="008C11EA">
        <w:rPr>
          <w:rFonts w:ascii="Helvetica Neue" w:eastAsia="Times New Roman" w:hAnsi="Helvetica Neue" w:cs="Calibri"/>
        </w:rPr>
        <w:t>weeks</w:t>
      </w:r>
      <w:proofErr w:type="gramEnd"/>
    </w:p>
    <w:p w14:paraId="394FF276" w14:textId="36B3F44B" w:rsidR="008C11EA" w:rsidRDefault="008C11EA" w:rsidP="008C11E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9F18C5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 xml:space="preserve">: what is </w:t>
      </w:r>
      <w:r w:rsidR="00922083">
        <w:rPr>
          <w:rFonts w:ascii="Helvetica Neue" w:eastAsia="Times New Roman" w:hAnsi="Helvetica Neue" w:cs="Calibri"/>
        </w:rPr>
        <w:t>V</w:t>
      </w:r>
      <w:r>
        <w:rPr>
          <w:rFonts w:ascii="Helvetica Neue" w:eastAsia="Times New Roman" w:hAnsi="Helvetica Neue" w:cs="Calibri"/>
        </w:rPr>
        <w:t xml:space="preserve">ision </w:t>
      </w:r>
      <w:r w:rsidR="00922083">
        <w:rPr>
          <w:rFonts w:ascii="Helvetica Neue" w:eastAsia="Times New Roman" w:hAnsi="Helvetica Neue" w:cs="Calibri"/>
        </w:rPr>
        <w:t>Z</w:t>
      </w:r>
      <w:r>
        <w:rPr>
          <w:rFonts w:ascii="Helvetica Neue" w:eastAsia="Times New Roman" w:hAnsi="Helvetica Neue" w:cs="Calibri"/>
        </w:rPr>
        <w:t>ero?</w:t>
      </w:r>
    </w:p>
    <w:p w14:paraId="6AC6C745" w14:textId="269D0E0B" w:rsidR="008C11EA" w:rsidRDefault="008C11EA" w:rsidP="008C11EA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It is a university and city initiative to</w:t>
      </w:r>
      <w:r w:rsidR="001C4248">
        <w:rPr>
          <w:rFonts w:ascii="Helvetica Neue" w:eastAsia="Times New Roman" w:hAnsi="Helvetica Neue" w:cs="Calibri"/>
        </w:rPr>
        <w:t xml:space="preserve"> create education, infrastructure, and other </w:t>
      </w:r>
      <w:r w:rsidR="00922083">
        <w:rPr>
          <w:rFonts w:ascii="Helvetica Neue" w:eastAsia="Times New Roman" w:hAnsi="Helvetica Neue" w:cs="Calibri"/>
        </w:rPr>
        <w:t xml:space="preserve">aims </w:t>
      </w:r>
      <w:r w:rsidR="001C4248">
        <w:rPr>
          <w:rFonts w:ascii="Helvetica Neue" w:eastAsia="Times New Roman" w:hAnsi="Helvetica Neue" w:cs="Calibri"/>
        </w:rPr>
        <w:t>to reduce severe crashes to zero</w:t>
      </w:r>
      <w:r w:rsidR="00922083">
        <w:rPr>
          <w:rFonts w:ascii="Helvetica Neue" w:eastAsia="Times New Roman" w:hAnsi="Helvetica Neue" w:cs="Calibri"/>
        </w:rPr>
        <w:t>.</w:t>
      </w:r>
    </w:p>
    <w:p w14:paraId="0D996E44" w14:textId="1B6457D3" w:rsidR="001C4248" w:rsidRDefault="001C4248" w:rsidP="001C4248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9F18C5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>: how many incidents have occurred at this site</w:t>
      </w:r>
      <w:r w:rsidR="00922083">
        <w:rPr>
          <w:rFonts w:ascii="Helvetica Neue" w:eastAsia="Times New Roman" w:hAnsi="Helvetica Neue" w:cs="Calibri"/>
        </w:rPr>
        <w:t>?</w:t>
      </w:r>
    </w:p>
    <w:p w14:paraId="78F5E96B" w14:textId="12869285" w:rsidR="001C4248" w:rsidRDefault="001C4248" w:rsidP="001C424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I’m only aware of the one </w:t>
      </w:r>
      <w:r w:rsidR="00922083">
        <w:rPr>
          <w:rFonts w:ascii="Helvetica Neue" w:eastAsia="Times New Roman" w:hAnsi="Helvetica Neue" w:cs="Calibri"/>
        </w:rPr>
        <w:t xml:space="preserve">severe crash </w:t>
      </w:r>
      <w:r>
        <w:rPr>
          <w:rFonts w:ascii="Helvetica Neue" w:eastAsia="Times New Roman" w:hAnsi="Helvetica Neue" w:cs="Calibri"/>
        </w:rPr>
        <w:t>that was reported recently</w:t>
      </w:r>
      <w:r w:rsidR="00922083">
        <w:rPr>
          <w:rFonts w:ascii="Helvetica Neue" w:eastAsia="Times New Roman" w:hAnsi="Helvetica Neue" w:cs="Calibri"/>
        </w:rPr>
        <w:t>.</w:t>
      </w:r>
    </w:p>
    <w:p w14:paraId="7A8E0B24" w14:textId="5922A3DA" w:rsidR="001C4248" w:rsidRDefault="001C4248" w:rsidP="009F18C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Aaron: </w:t>
      </w:r>
      <w:r w:rsidR="007B45C7">
        <w:rPr>
          <w:rFonts w:ascii="Helvetica Neue" w:eastAsia="Times New Roman" w:hAnsi="Helvetica Neue" w:cs="Calibri"/>
        </w:rPr>
        <w:t>another crash occurred nearby</w:t>
      </w:r>
      <w:r w:rsidR="00922083">
        <w:rPr>
          <w:rFonts w:ascii="Helvetica Neue" w:eastAsia="Times New Roman" w:hAnsi="Helvetica Neue" w:cs="Calibri"/>
        </w:rPr>
        <w:t xml:space="preserve"> </w:t>
      </w:r>
      <w:proofErr w:type="gramStart"/>
      <w:r w:rsidR="00922083">
        <w:rPr>
          <w:rFonts w:ascii="Helvetica Neue" w:eastAsia="Times New Roman" w:hAnsi="Helvetica Neue" w:cs="Calibri"/>
        </w:rPr>
        <w:t>recently</w:t>
      </w:r>
      <w:proofErr w:type="gramEnd"/>
      <w:r w:rsidR="007B45C7">
        <w:rPr>
          <w:rFonts w:ascii="Helvetica Neue" w:eastAsia="Times New Roman" w:hAnsi="Helvetica Neue" w:cs="Calibri"/>
        </w:rPr>
        <w:t xml:space="preserve"> </w:t>
      </w:r>
    </w:p>
    <w:p w14:paraId="70AFF9E0" w14:textId="2E0B2C4D" w:rsidR="00FA0AF7" w:rsidRDefault="00FA0AF7" w:rsidP="00FA0AF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CVMBS: </w:t>
      </w:r>
      <w:r w:rsidR="00EC77C5">
        <w:rPr>
          <w:rFonts w:ascii="Helvetica Neue" w:eastAsia="Times New Roman" w:hAnsi="Helvetica Neue" w:cs="Calibri"/>
        </w:rPr>
        <w:t>is the site fully on campus</w:t>
      </w:r>
      <w:r w:rsidR="00922083">
        <w:rPr>
          <w:rFonts w:ascii="Helvetica Neue" w:eastAsia="Times New Roman" w:hAnsi="Helvetica Neue" w:cs="Calibri"/>
        </w:rPr>
        <w:t xml:space="preserve"> property</w:t>
      </w:r>
      <w:r w:rsidR="00EC77C5">
        <w:rPr>
          <w:rFonts w:ascii="Helvetica Neue" w:eastAsia="Times New Roman" w:hAnsi="Helvetica Neue" w:cs="Calibri"/>
        </w:rPr>
        <w:t>, or shared with</w:t>
      </w:r>
      <w:r w:rsidR="00922083">
        <w:rPr>
          <w:rFonts w:ascii="Helvetica Neue" w:eastAsia="Times New Roman" w:hAnsi="Helvetica Neue" w:cs="Calibri"/>
        </w:rPr>
        <w:t xml:space="preserve"> the</w:t>
      </w:r>
      <w:r w:rsidR="00EC77C5">
        <w:rPr>
          <w:rFonts w:ascii="Helvetica Neue" w:eastAsia="Times New Roman" w:hAnsi="Helvetica Neue" w:cs="Calibri"/>
        </w:rPr>
        <w:t xml:space="preserve"> City</w:t>
      </w:r>
      <w:r w:rsidR="00CD12F7">
        <w:rPr>
          <w:rFonts w:ascii="Helvetica Neue" w:eastAsia="Times New Roman" w:hAnsi="Helvetica Neue" w:cs="Calibri"/>
        </w:rPr>
        <w:t>?</w:t>
      </w:r>
    </w:p>
    <w:p w14:paraId="36789C56" w14:textId="0BDE19A9" w:rsidR="00CD12F7" w:rsidRDefault="00CD12F7" w:rsidP="00CD12F7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The site is fully on campus</w:t>
      </w:r>
      <w:r w:rsidR="002F5D02">
        <w:rPr>
          <w:rFonts w:ascii="Helvetica Neue" w:eastAsia="Times New Roman" w:hAnsi="Helvetica Neue" w:cs="Calibri"/>
        </w:rPr>
        <w:t xml:space="preserve">, nearby streets are </w:t>
      </w:r>
      <w:r w:rsidR="00922083">
        <w:rPr>
          <w:rFonts w:ascii="Helvetica Neue" w:eastAsia="Times New Roman" w:hAnsi="Helvetica Neue" w:cs="Calibri"/>
        </w:rPr>
        <w:t xml:space="preserve">owned by </w:t>
      </w:r>
      <w:proofErr w:type="gramStart"/>
      <w:r w:rsidR="00922083">
        <w:rPr>
          <w:rFonts w:ascii="Helvetica Neue" w:eastAsia="Times New Roman" w:hAnsi="Helvetica Neue" w:cs="Calibri"/>
        </w:rPr>
        <w:t>city</w:t>
      </w:r>
      <w:proofErr w:type="gramEnd"/>
      <w:r w:rsidR="00922083">
        <w:rPr>
          <w:rFonts w:ascii="Helvetica Neue" w:eastAsia="Times New Roman" w:hAnsi="Helvetica Neue" w:cs="Calibri"/>
        </w:rPr>
        <w:t>.</w:t>
      </w:r>
    </w:p>
    <w:p w14:paraId="736B6088" w14:textId="33DE6EE6" w:rsidR="00EC77C5" w:rsidRDefault="00EC77C5" w:rsidP="00EC77C5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9F18C5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 xml:space="preserve">: </w:t>
      </w:r>
      <w:r w:rsidR="00CD12F7">
        <w:rPr>
          <w:rFonts w:ascii="Helvetica Neue" w:eastAsia="Times New Roman" w:hAnsi="Helvetica Neue" w:cs="Calibri"/>
        </w:rPr>
        <w:t>is it possible to provide partial funding for either the streetlight or the crossing beacons</w:t>
      </w:r>
      <w:r w:rsidR="00922083">
        <w:rPr>
          <w:rFonts w:ascii="Helvetica Neue" w:eastAsia="Times New Roman" w:hAnsi="Helvetica Neue" w:cs="Calibri"/>
        </w:rPr>
        <w:t>?</w:t>
      </w:r>
    </w:p>
    <w:p w14:paraId="5D3D7119" w14:textId="45C3BAFE" w:rsidR="002F5D02" w:rsidRDefault="002F5D02" w:rsidP="002F5D02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That’s </w:t>
      </w:r>
      <w:r w:rsidR="0024393E">
        <w:rPr>
          <w:rFonts w:ascii="Helvetica Neue" w:eastAsia="Times New Roman" w:hAnsi="Helvetica Neue" w:cs="Calibri"/>
        </w:rPr>
        <w:t>a f</w:t>
      </w:r>
      <w:r>
        <w:rPr>
          <w:rFonts w:ascii="Helvetica Neue" w:eastAsia="Times New Roman" w:hAnsi="Helvetica Neue" w:cs="Calibri"/>
        </w:rPr>
        <w:t>uzzy</w:t>
      </w:r>
      <w:r w:rsidR="0024393E">
        <w:rPr>
          <w:rFonts w:ascii="Helvetica Neue" w:eastAsia="Times New Roman" w:hAnsi="Helvetica Neue" w:cs="Calibri"/>
        </w:rPr>
        <w:t xml:space="preserve"> question</w:t>
      </w:r>
      <w:r w:rsidR="00D63749">
        <w:rPr>
          <w:rFonts w:ascii="Helvetica Neue" w:eastAsia="Times New Roman" w:hAnsi="Helvetica Neue" w:cs="Calibri"/>
        </w:rPr>
        <w:t xml:space="preserve">. I couldn’t tell you </w:t>
      </w:r>
      <w:r w:rsidR="00C92354">
        <w:rPr>
          <w:rFonts w:ascii="Helvetica Neue" w:eastAsia="Times New Roman" w:hAnsi="Helvetica Neue" w:cs="Calibri"/>
        </w:rPr>
        <w:t>which</w:t>
      </w:r>
      <w:r w:rsidR="00922083">
        <w:rPr>
          <w:rFonts w:ascii="Helvetica Neue" w:eastAsia="Times New Roman" w:hAnsi="Helvetica Neue" w:cs="Calibri"/>
        </w:rPr>
        <w:t xml:space="preserve"> piece</w:t>
      </w:r>
      <w:r w:rsidR="00C92354">
        <w:rPr>
          <w:rFonts w:ascii="Helvetica Neue" w:eastAsia="Times New Roman" w:hAnsi="Helvetica Neue" w:cs="Calibri"/>
        </w:rPr>
        <w:t xml:space="preserve"> to prioritize.</w:t>
      </w:r>
    </w:p>
    <w:p w14:paraId="45FB0B8A" w14:textId="5109016C" w:rsidR="00C92354" w:rsidRDefault="00C92354" w:rsidP="002F5D02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Aaron: if </w:t>
      </w:r>
      <w:r w:rsidR="00922083">
        <w:rPr>
          <w:rFonts w:ascii="Helvetica Neue" w:eastAsia="Times New Roman" w:hAnsi="Helvetica Neue" w:cs="Calibri"/>
        </w:rPr>
        <w:t>someone</w:t>
      </w:r>
      <w:r>
        <w:rPr>
          <w:rFonts w:ascii="Helvetica Neue" w:eastAsia="Times New Roman" w:hAnsi="Helvetica Neue" w:cs="Calibri"/>
        </w:rPr>
        <w:t xml:space="preserve"> recommends a complete </w:t>
      </w:r>
      <w:r w:rsidR="00A64A69">
        <w:rPr>
          <w:rFonts w:ascii="Helvetica Neue" w:eastAsia="Times New Roman" w:hAnsi="Helvetica Neue" w:cs="Calibri"/>
        </w:rPr>
        <w:t>fix</w:t>
      </w:r>
      <w:r>
        <w:rPr>
          <w:rFonts w:ascii="Helvetica Neue" w:eastAsia="Times New Roman" w:hAnsi="Helvetica Neue" w:cs="Calibri"/>
        </w:rPr>
        <w:t xml:space="preserve">, you generally want to take the full idea instead of </w:t>
      </w:r>
      <w:proofErr w:type="gramStart"/>
      <w:r w:rsidR="005B1BF4">
        <w:rPr>
          <w:rFonts w:ascii="Helvetica Neue" w:eastAsia="Times New Roman" w:hAnsi="Helvetica Neue" w:cs="Calibri"/>
        </w:rPr>
        <w:t>mess</w:t>
      </w:r>
      <w:proofErr w:type="gramEnd"/>
      <w:r w:rsidR="005B1BF4">
        <w:rPr>
          <w:rFonts w:ascii="Helvetica Neue" w:eastAsia="Times New Roman" w:hAnsi="Helvetica Neue" w:cs="Calibri"/>
        </w:rPr>
        <w:t xml:space="preserve"> with it. Better to completely fix the problem rather than </w:t>
      </w:r>
      <w:r w:rsidR="00922083">
        <w:rPr>
          <w:rFonts w:ascii="Helvetica Neue" w:eastAsia="Times New Roman" w:hAnsi="Helvetica Neue" w:cs="Calibri"/>
        </w:rPr>
        <w:t xml:space="preserve">a </w:t>
      </w:r>
      <w:r w:rsidR="005B1BF4">
        <w:rPr>
          <w:rFonts w:ascii="Helvetica Neue" w:eastAsia="Times New Roman" w:hAnsi="Helvetica Neue" w:cs="Calibri"/>
        </w:rPr>
        <w:t>half-</w:t>
      </w:r>
      <w:proofErr w:type="gramStart"/>
      <w:r w:rsidR="005B1BF4">
        <w:rPr>
          <w:rFonts w:ascii="Helvetica Neue" w:eastAsia="Times New Roman" w:hAnsi="Helvetica Neue" w:cs="Calibri"/>
        </w:rPr>
        <w:t>solution</w:t>
      </w:r>
      <w:proofErr w:type="gramEnd"/>
    </w:p>
    <w:p w14:paraId="403B1A02" w14:textId="054D611C" w:rsidR="002F5D02" w:rsidRDefault="002F5D02" w:rsidP="002F5D0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9F18C5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>: since this is a campus</w:t>
      </w:r>
      <w:r w:rsidR="00922083">
        <w:rPr>
          <w:rFonts w:ascii="Helvetica Neue" w:eastAsia="Times New Roman" w:hAnsi="Helvetica Neue" w:cs="Calibri"/>
        </w:rPr>
        <w:t xml:space="preserve">-owned </w:t>
      </w:r>
      <w:r>
        <w:rPr>
          <w:rFonts w:ascii="Helvetica Neue" w:eastAsia="Times New Roman" w:hAnsi="Helvetica Neue" w:cs="Calibri"/>
        </w:rPr>
        <w:t>street</w:t>
      </w:r>
      <w:r w:rsidR="00B6559D">
        <w:rPr>
          <w:rFonts w:ascii="Helvetica Neue" w:eastAsia="Times New Roman" w:hAnsi="Helvetica Neue" w:cs="Calibri"/>
        </w:rPr>
        <w:t xml:space="preserve">, </w:t>
      </w:r>
      <w:r w:rsidR="00922083">
        <w:rPr>
          <w:rFonts w:ascii="Helvetica Neue" w:eastAsia="Times New Roman" w:hAnsi="Helvetica Neue" w:cs="Calibri"/>
        </w:rPr>
        <w:t xml:space="preserve">is there </w:t>
      </w:r>
      <w:r w:rsidR="00B6559D">
        <w:rPr>
          <w:rFonts w:ascii="Helvetica Neue" w:eastAsia="Times New Roman" w:hAnsi="Helvetica Neue" w:cs="Calibri"/>
        </w:rPr>
        <w:t xml:space="preserve">any money </w:t>
      </w:r>
      <w:r w:rsidR="00922083">
        <w:rPr>
          <w:rFonts w:ascii="Helvetica Neue" w:eastAsia="Times New Roman" w:hAnsi="Helvetica Neue" w:cs="Calibri"/>
        </w:rPr>
        <w:t xml:space="preserve">available </w:t>
      </w:r>
      <w:proofErr w:type="gramStart"/>
      <w:r w:rsidR="00B6559D">
        <w:rPr>
          <w:rFonts w:ascii="Helvetica Neue" w:eastAsia="Times New Roman" w:hAnsi="Helvetica Neue" w:cs="Calibri"/>
        </w:rPr>
        <w:t xml:space="preserve">from </w:t>
      </w:r>
      <w:r w:rsidR="00922083">
        <w:rPr>
          <w:rFonts w:ascii="Helvetica Neue" w:eastAsia="Times New Roman" w:hAnsi="Helvetica Neue" w:cs="Calibri"/>
        </w:rPr>
        <w:t xml:space="preserve"> the</w:t>
      </w:r>
      <w:proofErr w:type="gramEnd"/>
      <w:r w:rsidR="00922083">
        <w:rPr>
          <w:rFonts w:ascii="Helvetica Neue" w:eastAsia="Times New Roman" w:hAnsi="Helvetica Neue" w:cs="Calibri"/>
        </w:rPr>
        <w:t xml:space="preserve"> </w:t>
      </w:r>
      <w:r w:rsidR="00B6559D">
        <w:rPr>
          <w:rFonts w:ascii="Helvetica Neue" w:eastAsia="Times New Roman" w:hAnsi="Helvetica Neue" w:cs="Calibri"/>
        </w:rPr>
        <w:t>city? And are the</w:t>
      </w:r>
      <w:r w:rsidR="00922083">
        <w:rPr>
          <w:rFonts w:ascii="Helvetica Neue" w:eastAsia="Times New Roman" w:hAnsi="Helvetica Neue" w:cs="Calibri"/>
        </w:rPr>
        <w:t>re</w:t>
      </w:r>
      <w:r w:rsidR="00B6559D">
        <w:rPr>
          <w:rFonts w:ascii="Helvetica Neue" w:eastAsia="Times New Roman" w:hAnsi="Helvetica Neue" w:cs="Calibri"/>
        </w:rPr>
        <w:t xml:space="preserve"> maintenance costs?</w:t>
      </w:r>
    </w:p>
    <w:p w14:paraId="17EC60D5" w14:textId="36D4DFD2" w:rsidR="00B6559D" w:rsidRDefault="00B6559D" w:rsidP="00B6559D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No</w:t>
      </w:r>
      <w:r w:rsidR="00922083">
        <w:rPr>
          <w:rFonts w:ascii="Helvetica Neue" w:eastAsia="Times New Roman" w:hAnsi="Helvetica Neue" w:cs="Calibri"/>
        </w:rPr>
        <w:t xml:space="preserve"> money is available from the city</w:t>
      </w:r>
      <w:r>
        <w:rPr>
          <w:rFonts w:ascii="Helvetica Neue" w:eastAsia="Times New Roman" w:hAnsi="Helvetica Neue" w:cs="Calibri"/>
        </w:rPr>
        <w:t>. Maintenance will be absorbed by general electrical maintenance</w:t>
      </w:r>
      <w:r w:rsidR="00922083">
        <w:rPr>
          <w:rFonts w:ascii="Helvetica Neue" w:eastAsia="Times New Roman" w:hAnsi="Helvetica Neue" w:cs="Calibri"/>
        </w:rPr>
        <w:t xml:space="preserve"> costs.</w:t>
      </w:r>
    </w:p>
    <w:p w14:paraId="5C89CE05" w14:textId="2E5C0A76" w:rsidR="00B6559D" w:rsidRDefault="00B6559D" w:rsidP="00B6559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CVMBS: why was lighting not built when the road was </w:t>
      </w:r>
      <w:r w:rsidR="00922083">
        <w:rPr>
          <w:rFonts w:ascii="Helvetica Neue" w:eastAsia="Times New Roman" w:hAnsi="Helvetica Neue" w:cs="Calibri"/>
        </w:rPr>
        <w:t xml:space="preserve">originally </w:t>
      </w:r>
      <w:r>
        <w:rPr>
          <w:rFonts w:ascii="Helvetica Neue" w:eastAsia="Times New Roman" w:hAnsi="Helvetica Neue" w:cs="Calibri"/>
        </w:rPr>
        <w:t>built</w:t>
      </w:r>
      <w:r w:rsidR="00922083">
        <w:rPr>
          <w:rFonts w:ascii="Helvetica Neue" w:eastAsia="Times New Roman" w:hAnsi="Helvetica Neue" w:cs="Calibri"/>
        </w:rPr>
        <w:t>?</w:t>
      </w:r>
    </w:p>
    <w:p w14:paraId="6B577D30" w14:textId="5D89985A" w:rsidR="00BA688B" w:rsidRDefault="00BA688B" w:rsidP="00BA688B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Brian: </w:t>
      </w:r>
      <w:proofErr w:type="gramStart"/>
      <w:r>
        <w:rPr>
          <w:rFonts w:ascii="Helvetica Neue" w:eastAsia="Times New Roman" w:hAnsi="Helvetica Neue" w:cs="Calibri"/>
        </w:rPr>
        <w:t>when</w:t>
      </w:r>
      <w:proofErr w:type="gramEnd"/>
      <w:r>
        <w:rPr>
          <w:rFonts w:ascii="Helvetica Neue" w:eastAsia="Times New Roman" w:hAnsi="Helvetica Neue" w:cs="Calibri"/>
        </w:rPr>
        <w:t xml:space="preserve"> the road was built, the rules were different and</w:t>
      </w:r>
      <w:r w:rsidR="00CB604D">
        <w:rPr>
          <w:rFonts w:ascii="Helvetica Neue" w:eastAsia="Times New Roman" w:hAnsi="Helvetica Neue" w:cs="Calibri"/>
        </w:rPr>
        <w:t xml:space="preserve"> many of the buildings </w:t>
      </w:r>
      <w:r w:rsidR="00D63749">
        <w:rPr>
          <w:rFonts w:ascii="Helvetica Neue" w:eastAsia="Times New Roman" w:hAnsi="Helvetica Neue" w:cs="Calibri"/>
        </w:rPr>
        <w:t xml:space="preserve">and amenities </w:t>
      </w:r>
      <w:r w:rsidR="00CB604D">
        <w:rPr>
          <w:rFonts w:ascii="Helvetica Neue" w:eastAsia="Times New Roman" w:hAnsi="Helvetica Neue" w:cs="Calibri"/>
        </w:rPr>
        <w:t>were</w:t>
      </w:r>
      <w:r w:rsidR="00D63749">
        <w:rPr>
          <w:rFonts w:ascii="Helvetica Neue" w:eastAsia="Times New Roman" w:hAnsi="Helvetica Neue" w:cs="Calibri"/>
        </w:rPr>
        <w:t xml:space="preserve"> not</w:t>
      </w:r>
      <w:r w:rsidR="00CB604D">
        <w:rPr>
          <w:rFonts w:ascii="Helvetica Neue" w:eastAsia="Times New Roman" w:hAnsi="Helvetica Neue" w:cs="Calibri"/>
        </w:rPr>
        <w:t xml:space="preserve"> there</w:t>
      </w:r>
      <w:r w:rsidR="00922083">
        <w:rPr>
          <w:rFonts w:ascii="Helvetica Neue" w:eastAsia="Times New Roman" w:hAnsi="Helvetica Neue" w:cs="Calibri"/>
        </w:rPr>
        <w:t xml:space="preserve">. In the future, all new roads </w:t>
      </w:r>
      <w:proofErr w:type="gramStart"/>
      <w:r w:rsidR="00922083">
        <w:rPr>
          <w:rFonts w:ascii="Helvetica Neue" w:eastAsia="Times New Roman" w:hAnsi="Helvetica Neue" w:cs="Calibri"/>
        </w:rPr>
        <w:t>need</w:t>
      </w:r>
      <w:proofErr w:type="gramEnd"/>
      <w:r w:rsidR="00922083">
        <w:rPr>
          <w:rFonts w:ascii="Helvetica Neue" w:eastAsia="Times New Roman" w:hAnsi="Helvetica Neue" w:cs="Calibri"/>
        </w:rPr>
        <w:t xml:space="preserve"> lighting. </w:t>
      </w:r>
      <w:r>
        <w:rPr>
          <w:rFonts w:ascii="Helvetica Neue" w:eastAsia="Times New Roman" w:hAnsi="Helvetica Neue" w:cs="Calibri"/>
        </w:rPr>
        <w:t xml:space="preserve"> </w:t>
      </w:r>
    </w:p>
    <w:p w14:paraId="496C37CD" w14:textId="7BB85705" w:rsidR="00BA688B" w:rsidRDefault="00BA688B" w:rsidP="00BA688B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9F18C5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 xml:space="preserve">: have you </w:t>
      </w:r>
      <w:r w:rsidR="00062B1D">
        <w:rPr>
          <w:rFonts w:ascii="Helvetica Neue" w:eastAsia="Times New Roman" w:hAnsi="Helvetica Neue" w:cs="Calibri"/>
        </w:rPr>
        <w:t>considered</w:t>
      </w:r>
      <w:r>
        <w:rPr>
          <w:rFonts w:ascii="Helvetica Neue" w:eastAsia="Times New Roman" w:hAnsi="Helvetica Neue" w:cs="Calibri"/>
        </w:rPr>
        <w:t xml:space="preserve"> </w:t>
      </w:r>
      <w:r w:rsidR="00B52F77">
        <w:rPr>
          <w:rFonts w:ascii="Helvetica Neue" w:eastAsia="Times New Roman" w:hAnsi="Helvetica Neue" w:cs="Calibri"/>
        </w:rPr>
        <w:t xml:space="preserve">reducing speed limits by adding a table </w:t>
      </w:r>
      <w:proofErr w:type="gramStart"/>
      <w:r w:rsidR="00B52F77">
        <w:rPr>
          <w:rFonts w:ascii="Helvetica Neue" w:eastAsia="Times New Roman" w:hAnsi="Helvetica Neue" w:cs="Calibri"/>
        </w:rPr>
        <w:t>crossing ?</w:t>
      </w:r>
      <w:proofErr w:type="gramEnd"/>
    </w:p>
    <w:p w14:paraId="77B3AC24" w14:textId="069706E6" w:rsidR="00B52F77" w:rsidRDefault="00B52F77" w:rsidP="00B52F77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We didn’t have info from </w:t>
      </w:r>
      <w:r w:rsidR="00062B1D">
        <w:rPr>
          <w:rFonts w:ascii="Helvetica Neue" w:eastAsia="Times New Roman" w:hAnsi="Helvetica Neue" w:cs="Calibri"/>
        </w:rPr>
        <w:t>CSUPD</w:t>
      </w:r>
      <w:r>
        <w:rPr>
          <w:rFonts w:ascii="Helvetica Neue" w:eastAsia="Times New Roman" w:hAnsi="Helvetica Neue" w:cs="Calibri"/>
        </w:rPr>
        <w:t xml:space="preserve"> about speeds</w:t>
      </w:r>
      <w:r w:rsidR="00922083">
        <w:rPr>
          <w:rFonts w:ascii="Helvetica Neue" w:eastAsia="Times New Roman" w:hAnsi="Helvetica Neue" w:cs="Calibri"/>
        </w:rPr>
        <w:t xml:space="preserve"> in the area</w:t>
      </w:r>
      <w:r>
        <w:rPr>
          <w:rFonts w:ascii="Helvetica Neue" w:eastAsia="Times New Roman" w:hAnsi="Helvetica Neue" w:cs="Calibri"/>
        </w:rPr>
        <w:t xml:space="preserve">. We could </w:t>
      </w:r>
      <w:r w:rsidR="00922083">
        <w:rPr>
          <w:rFonts w:ascii="Helvetica Neue" w:eastAsia="Times New Roman" w:hAnsi="Helvetica Neue" w:cs="Calibri"/>
        </w:rPr>
        <w:t>consider</w:t>
      </w:r>
      <w:r>
        <w:rPr>
          <w:rFonts w:ascii="Helvetica Neue" w:eastAsia="Times New Roman" w:hAnsi="Helvetica Neue" w:cs="Calibri"/>
        </w:rPr>
        <w:t xml:space="preserve"> it in the future</w:t>
      </w:r>
      <w:r w:rsidR="00CB604D">
        <w:rPr>
          <w:rFonts w:ascii="Helvetica Neue" w:eastAsia="Times New Roman" w:hAnsi="Helvetica Neue" w:cs="Calibri"/>
        </w:rPr>
        <w:t xml:space="preserve"> b</w:t>
      </w:r>
      <w:r w:rsidR="00922083">
        <w:rPr>
          <w:rFonts w:ascii="Helvetica Neue" w:eastAsia="Times New Roman" w:hAnsi="Helvetica Neue" w:cs="Calibri"/>
        </w:rPr>
        <w:t>u</w:t>
      </w:r>
      <w:r w:rsidR="00CB604D">
        <w:rPr>
          <w:rFonts w:ascii="Helvetica Neue" w:eastAsia="Times New Roman" w:hAnsi="Helvetica Neue" w:cs="Calibri"/>
        </w:rPr>
        <w:t>t</w:t>
      </w:r>
      <w:r w:rsidR="00922083">
        <w:rPr>
          <w:rFonts w:ascii="Helvetica Neue" w:eastAsia="Times New Roman" w:hAnsi="Helvetica Neue" w:cs="Calibri"/>
        </w:rPr>
        <w:t xml:space="preserve"> we</w:t>
      </w:r>
      <w:r w:rsidR="00CB604D">
        <w:rPr>
          <w:rFonts w:ascii="Helvetica Neue" w:eastAsia="Times New Roman" w:hAnsi="Helvetica Neue" w:cs="Calibri"/>
        </w:rPr>
        <w:t xml:space="preserve"> d</w:t>
      </w:r>
      <w:r w:rsidR="00922083">
        <w:rPr>
          <w:rFonts w:ascii="Helvetica Neue" w:eastAsia="Times New Roman" w:hAnsi="Helvetica Neue" w:cs="Calibri"/>
        </w:rPr>
        <w:t xml:space="preserve">on’t </w:t>
      </w:r>
      <w:r w:rsidR="00CB604D">
        <w:rPr>
          <w:rFonts w:ascii="Helvetica Neue" w:eastAsia="Times New Roman" w:hAnsi="Helvetica Neue" w:cs="Calibri"/>
        </w:rPr>
        <w:t>have enough info</w:t>
      </w:r>
      <w:r w:rsidR="00922083">
        <w:rPr>
          <w:rFonts w:ascii="Helvetica Neue" w:eastAsia="Times New Roman" w:hAnsi="Helvetica Neue" w:cs="Calibri"/>
        </w:rPr>
        <w:t xml:space="preserve"> right now</w:t>
      </w:r>
      <w:r w:rsidR="00CB604D">
        <w:rPr>
          <w:rFonts w:ascii="Helvetica Neue" w:eastAsia="Times New Roman" w:hAnsi="Helvetica Neue" w:cs="Calibri"/>
        </w:rPr>
        <w:t xml:space="preserve"> to warrant a table </w:t>
      </w:r>
      <w:proofErr w:type="gramStart"/>
      <w:r w:rsidR="00062B1D">
        <w:rPr>
          <w:rFonts w:ascii="Helvetica Neue" w:eastAsia="Times New Roman" w:hAnsi="Helvetica Neue" w:cs="Calibri"/>
        </w:rPr>
        <w:t>crossing</w:t>
      </w:r>
      <w:r w:rsidR="00CB604D">
        <w:rPr>
          <w:rFonts w:ascii="Helvetica Neue" w:eastAsia="Times New Roman" w:hAnsi="Helvetica Neue" w:cs="Calibri"/>
        </w:rPr>
        <w:t xml:space="preserve"> </w:t>
      </w:r>
      <w:r w:rsidR="00922083">
        <w:rPr>
          <w:rFonts w:ascii="Helvetica Neue" w:eastAsia="Times New Roman" w:hAnsi="Helvetica Neue" w:cs="Calibri"/>
        </w:rPr>
        <w:t>.</w:t>
      </w:r>
      <w:proofErr w:type="gramEnd"/>
    </w:p>
    <w:p w14:paraId="3EE740BC" w14:textId="3831EAE7" w:rsidR="00B52F77" w:rsidRDefault="00B52F77" w:rsidP="00B52F7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Warner: </w:t>
      </w:r>
      <w:r w:rsidR="000D463B">
        <w:rPr>
          <w:rFonts w:ascii="Helvetica Neue" w:eastAsia="Times New Roman" w:hAnsi="Helvetica Neue" w:cs="Calibri"/>
        </w:rPr>
        <w:t>what is the timeline for completion? You mentioned it takes a while to order the crossings</w:t>
      </w:r>
      <w:r w:rsidR="005B7ADA">
        <w:rPr>
          <w:rFonts w:ascii="Helvetica Neue" w:eastAsia="Times New Roman" w:hAnsi="Helvetica Neue" w:cs="Calibri"/>
        </w:rPr>
        <w:t xml:space="preserve">. </w:t>
      </w:r>
    </w:p>
    <w:p w14:paraId="7B64FF93" w14:textId="6E0D611A" w:rsidR="000D463B" w:rsidRDefault="000D463B" w:rsidP="000D463B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Past </w:t>
      </w:r>
      <w:proofErr w:type="gramStart"/>
      <w:r>
        <w:rPr>
          <w:rFonts w:ascii="Helvetica Neue" w:eastAsia="Times New Roman" w:hAnsi="Helvetica Neue" w:cs="Calibri"/>
        </w:rPr>
        <w:t>project</w:t>
      </w:r>
      <w:proofErr w:type="gramEnd"/>
      <w:r>
        <w:rPr>
          <w:rFonts w:ascii="Helvetica Neue" w:eastAsia="Times New Roman" w:hAnsi="Helvetica Neue" w:cs="Calibri"/>
        </w:rPr>
        <w:t xml:space="preserve"> of similar scope</w:t>
      </w:r>
      <w:r w:rsidR="00CD229A">
        <w:rPr>
          <w:rFonts w:ascii="Helvetica Neue" w:eastAsia="Times New Roman" w:hAnsi="Helvetica Neue" w:cs="Calibri"/>
        </w:rPr>
        <w:t xml:space="preserve"> </w:t>
      </w:r>
      <w:r w:rsidR="00CB604D">
        <w:rPr>
          <w:rFonts w:ascii="Helvetica Neue" w:eastAsia="Times New Roman" w:hAnsi="Helvetica Neue" w:cs="Calibri"/>
        </w:rPr>
        <w:t>took about a year to finish</w:t>
      </w:r>
      <w:r w:rsidR="005B7ADA">
        <w:rPr>
          <w:rFonts w:ascii="Helvetica Neue" w:eastAsia="Times New Roman" w:hAnsi="Helvetica Neue" w:cs="Calibri"/>
        </w:rPr>
        <w:t>.</w:t>
      </w:r>
    </w:p>
    <w:p w14:paraId="159382CE" w14:textId="491DE0E2" w:rsidR="00CB604D" w:rsidRDefault="00CB604D" w:rsidP="00CB604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9F18C5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 xml:space="preserve">: would it be part of </w:t>
      </w:r>
      <w:r w:rsidR="005B7ADA">
        <w:rPr>
          <w:rFonts w:ascii="Helvetica Neue" w:eastAsia="Times New Roman" w:hAnsi="Helvetica Neue" w:cs="Calibri"/>
        </w:rPr>
        <w:t xml:space="preserve">a </w:t>
      </w:r>
      <w:r>
        <w:rPr>
          <w:rFonts w:ascii="Helvetica Neue" w:eastAsia="Times New Roman" w:hAnsi="Helvetica Neue" w:cs="Calibri"/>
        </w:rPr>
        <w:t>larger project</w:t>
      </w:r>
      <w:r w:rsidR="005B7ADA">
        <w:rPr>
          <w:rFonts w:ascii="Helvetica Neue" w:eastAsia="Times New Roman" w:hAnsi="Helvetica Neue" w:cs="Calibri"/>
        </w:rPr>
        <w:t xml:space="preserve"> in the area</w:t>
      </w:r>
      <w:r>
        <w:rPr>
          <w:rFonts w:ascii="Helvetica Neue" w:eastAsia="Times New Roman" w:hAnsi="Helvetica Neue" w:cs="Calibri"/>
        </w:rPr>
        <w:t>?</w:t>
      </w:r>
    </w:p>
    <w:p w14:paraId="124EC51B" w14:textId="54B71386" w:rsidR="00CB604D" w:rsidRDefault="005B7ADA" w:rsidP="00CB604D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It’s just o</w:t>
      </w:r>
      <w:r w:rsidR="00CB604D">
        <w:rPr>
          <w:rFonts w:ascii="Helvetica Neue" w:eastAsia="Times New Roman" w:hAnsi="Helvetica Neue" w:cs="Calibri"/>
        </w:rPr>
        <w:t xml:space="preserve">ne small </w:t>
      </w:r>
      <w:proofErr w:type="gramStart"/>
      <w:r w:rsidR="00CB604D">
        <w:rPr>
          <w:rFonts w:ascii="Helvetica Neue" w:eastAsia="Times New Roman" w:hAnsi="Helvetica Neue" w:cs="Calibri"/>
        </w:rPr>
        <w:t>project</w:t>
      </w:r>
      <w:proofErr w:type="gramEnd"/>
    </w:p>
    <w:p w14:paraId="73B4FAF8" w14:textId="0E74D440" w:rsidR="00D63749" w:rsidRDefault="00D63749" w:rsidP="00D6374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CVMBS: who built the road originally </w:t>
      </w:r>
      <w:r w:rsidR="00062B1D">
        <w:rPr>
          <w:rFonts w:ascii="Helvetica Neue" w:eastAsia="Times New Roman" w:hAnsi="Helvetica Neue" w:cs="Calibri"/>
        </w:rPr>
        <w:t>and can</w:t>
      </w:r>
      <w:r>
        <w:rPr>
          <w:rFonts w:ascii="Helvetica Neue" w:eastAsia="Times New Roman" w:hAnsi="Helvetica Neue" w:cs="Calibri"/>
        </w:rPr>
        <w:t xml:space="preserve"> we ask them to build lights all over the street</w:t>
      </w:r>
      <w:r w:rsidR="005B7ADA">
        <w:rPr>
          <w:rFonts w:ascii="Helvetica Neue" w:eastAsia="Times New Roman" w:hAnsi="Helvetica Neue" w:cs="Calibri"/>
        </w:rPr>
        <w:t>?</w:t>
      </w:r>
    </w:p>
    <w:p w14:paraId="2A6FDBF2" w14:textId="7E60E4E9" w:rsidR="00D63749" w:rsidRDefault="00D63749" w:rsidP="00D6374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>It was years ago</w:t>
      </w:r>
      <w:r w:rsidR="00F8100A">
        <w:rPr>
          <w:rFonts w:ascii="Helvetica Neue" w:eastAsia="Times New Roman" w:hAnsi="Helvetica Neue" w:cs="Calibri"/>
        </w:rPr>
        <w:t xml:space="preserve"> when they built it</w:t>
      </w:r>
      <w:r>
        <w:rPr>
          <w:rFonts w:ascii="Helvetica Neue" w:eastAsia="Times New Roman" w:hAnsi="Helvetica Neue" w:cs="Calibri"/>
        </w:rPr>
        <w:t xml:space="preserve">. I would bet it was central admin. As part of the </w:t>
      </w:r>
      <w:r w:rsidR="00F8100A">
        <w:rPr>
          <w:rFonts w:ascii="Helvetica Neue" w:eastAsia="Times New Roman" w:hAnsi="Helvetica Neue" w:cs="Calibri"/>
        </w:rPr>
        <w:t>W</w:t>
      </w:r>
      <w:r>
        <w:rPr>
          <w:rFonts w:ascii="Helvetica Neue" w:eastAsia="Times New Roman" w:hAnsi="Helvetica Neue" w:cs="Calibri"/>
        </w:rPr>
        <w:t xml:space="preserve">alk of </w:t>
      </w:r>
      <w:r w:rsidR="00F8100A">
        <w:rPr>
          <w:rFonts w:ascii="Helvetica Neue" w:eastAsia="Times New Roman" w:hAnsi="Helvetica Neue" w:cs="Calibri"/>
        </w:rPr>
        <w:t>L</w:t>
      </w:r>
      <w:r>
        <w:rPr>
          <w:rFonts w:ascii="Helvetica Neue" w:eastAsia="Times New Roman" w:hAnsi="Helvetica Neue" w:cs="Calibri"/>
        </w:rPr>
        <w:t>ights, we always ask</w:t>
      </w:r>
      <w:r w:rsidR="00F8100A">
        <w:rPr>
          <w:rFonts w:ascii="Helvetica Neue" w:eastAsia="Times New Roman" w:hAnsi="Helvetica Neue" w:cs="Calibri"/>
        </w:rPr>
        <w:t xml:space="preserve"> Admin</w:t>
      </w:r>
      <w:r>
        <w:rPr>
          <w:rFonts w:ascii="Helvetica Neue" w:eastAsia="Times New Roman" w:hAnsi="Helvetica Neue" w:cs="Calibri"/>
        </w:rPr>
        <w:t xml:space="preserve"> for additional lighting and always get scant funding.</w:t>
      </w:r>
    </w:p>
    <w:p w14:paraId="0DF1E4E4" w14:textId="26E61878" w:rsidR="005B1BF4" w:rsidRDefault="005B1BF4" w:rsidP="005B1BF4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Corridor </w:t>
      </w:r>
      <w:r w:rsidR="00062B1D">
        <w:rPr>
          <w:rFonts w:ascii="Helvetica Neue" w:eastAsia="Times New Roman" w:hAnsi="Helvetica Neue" w:cs="Calibri"/>
        </w:rPr>
        <w:t>Infrastructure</w:t>
      </w:r>
      <w:r>
        <w:rPr>
          <w:rFonts w:ascii="Helvetica Neue" w:eastAsia="Times New Roman" w:hAnsi="Helvetica Neue" w:cs="Calibri"/>
        </w:rPr>
        <w:t xml:space="preserve"> improvement </w:t>
      </w:r>
      <w:r w:rsidR="00835B1F">
        <w:rPr>
          <w:rFonts w:ascii="Helvetica Neue" w:eastAsia="Times New Roman" w:hAnsi="Helvetica Neue" w:cs="Calibri"/>
        </w:rPr>
        <w:t xml:space="preserve">by </w:t>
      </w:r>
      <w:r w:rsidR="00F8100A">
        <w:rPr>
          <w:rFonts w:ascii="Helvetica Neue" w:eastAsia="Times New Roman" w:hAnsi="Helvetica Neue" w:cs="Calibri"/>
        </w:rPr>
        <w:t>F</w:t>
      </w:r>
      <w:r w:rsidR="00835B1F">
        <w:rPr>
          <w:rFonts w:ascii="Helvetica Neue" w:eastAsia="Times New Roman" w:hAnsi="Helvetica Neue" w:cs="Calibri"/>
        </w:rPr>
        <w:t xml:space="preserve">acilities </w:t>
      </w:r>
      <w:r w:rsidR="00F8100A">
        <w:rPr>
          <w:rFonts w:ascii="Helvetica Neue" w:eastAsia="Times New Roman" w:hAnsi="Helvetica Neue" w:cs="Calibri"/>
        </w:rPr>
        <w:t>M</w:t>
      </w:r>
      <w:r w:rsidR="00835B1F">
        <w:rPr>
          <w:rFonts w:ascii="Helvetica Neue" w:eastAsia="Times New Roman" w:hAnsi="Helvetica Neue" w:cs="Calibri"/>
        </w:rPr>
        <w:t xml:space="preserve">anagement </w:t>
      </w:r>
    </w:p>
    <w:p w14:paraId="3EF5F4C3" w14:textId="41E105BE" w:rsidR="005B1BF4" w:rsidRDefault="00835B1F" w:rsidP="005B1BF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Goal: reduce veh</w:t>
      </w:r>
      <w:r w:rsidR="00062B1D">
        <w:rPr>
          <w:rFonts w:ascii="Helvetica Neue" w:eastAsia="Times New Roman" w:hAnsi="Helvetica Neue" w:cs="Calibri"/>
        </w:rPr>
        <w:t>icle speed to the posted speed limit of 20 mph</w:t>
      </w:r>
      <w:r w:rsidR="005173A5">
        <w:rPr>
          <w:rFonts w:ascii="Helvetica Neue" w:eastAsia="Times New Roman" w:hAnsi="Helvetica Neue" w:cs="Calibri"/>
        </w:rPr>
        <w:t xml:space="preserve"> to align with vision zero</w:t>
      </w:r>
    </w:p>
    <w:p w14:paraId="123BC4F8" w14:textId="57C317F3" w:rsidR="00925BFD" w:rsidRDefault="00925BFD" w:rsidP="005B1BF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Background</w:t>
      </w:r>
    </w:p>
    <w:p w14:paraId="642E9F77" w14:textId="4C461636" w:rsidR="00925BFD" w:rsidRDefault="00D46D10" w:rsidP="00925BF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Speed </w:t>
      </w:r>
      <w:r w:rsidR="00D01E0D">
        <w:rPr>
          <w:rFonts w:ascii="Helvetica Neue" w:eastAsia="Times New Roman" w:hAnsi="Helvetica Neue" w:cs="Calibri"/>
        </w:rPr>
        <w:t>tables</w:t>
      </w:r>
      <w:r>
        <w:rPr>
          <w:rFonts w:ascii="Helvetica Neue" w:eastAsia="Times New Roman" w:hAnsi="Helvetica Neue" w:cs="Calibri"/>
        </w:rPr>
        <w:t xml:space="preserve"> are designed to slow cars dow</w:t>
      </w:r>
      <w:r w:rsidR="00B104EF">
        <w:rPr>
          <w:rFonts w:ascii="Helvetica Neue" w:eastAsia="Times New Roman" w:hAnsi="Helvetica Neue" w:cs="Calibri"/>
        </w:rPr>
        <w:t>n (lower than 30mph).</w:t>
      </w:r>
    </w:p>
    <w:p w14:paraId="3203904C" w14:textId="425F25AB" w:rsidR="00B104EF" w:rsidRDefault="00B104EF" w:rsidP="00925BF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They have been successful on campus before</w:t>
      </w:r>
    </w:p>
    <w:p w14:paraId="25268588" w14:textId="43CE9A32" w:rsidR="00B104EF" w:rsidRDefault="00B104EF" w:rsidP="00925BF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CSUPD did a study and found that </w:t>
      </w:r>
      <w:r w:rsidR="00C865A8">
        <w:rPr>
          <w:rFonts w:ascii="Helvetica Neue" w:eastAsia="Times New Roman" w:hAnsi="Helvetica Neue" w:cs="Calibri"/>
        </w:rPr>
        <w:t xml:space="preserve">more </w:t>
      </w:r>
      <w:r w:rsidR="00D01E0D">
        <w:rPr>
          <w:rFonts w:ascii="Helvetica Neue" w:eastAsia="Times New Roman" w:hAnsi="Helvetica Neue" w:cs="Calibri"/>
        </w:rPr>
        <w:t>speed</w:t>
      </w:r>
      <w:r w:rsidR="00FC3682">
        <w:rPr>
          <w:rFonts w:ascii="Helvetica Neue" w:eastAsia="Times New Roman" w:hAnsi="Helvetica Neue" w:cs="Calibri"/>
        </w:rPr>
        <w:t xml:space="preserve"> bum</w:t>
      </w:r>
      <w:r w:rsidR="00D01E0D">
        <w:rPr>
          <w:rFonts w:ascii="Helvetica Neue" w:eastAsia="Times New Roman" w:hAnsi="Helvetica Neue" w:cs="Calibri"/>
        </w:rPr>
        <w:t>p</w:t>
      </w:r>
      <w:r w:rsidR="00FC3682">
        <w:rPr>
          <w:rFonts w:ascii="Helvetica Neue" w:eastAsia="Times New Roman" w:hAnsi="Helvetica Neue" w:cs="Calibri"/>
        </w:rPr>
        <w:t xml:space="preserve">s </w:t>
      </w:r>
      <w:r w:rsidR="00D01E0D">
        <w:rPr>
          <w:rFonts w:ascii="Helvetica Neue" w:eastAsia="Times New Roman" w:hAnsi="Helvetica Neue" w:cs="Calibri"/>
        </w:rPr>
        <w:t xml:space="preserve">or tables </w:t>
      </w:r>
      <w:r w:rsidR="00FC3682">
        <w:rPr>
          <w:rFonts w:ascii="Helvetica Neue" w:eastAsia="Times New Roman" w:hAnsi="Helvetica Neue" w:cs="Calibri"/>
        </w:rPr>
        <w:t xml:space="preserve">were needed on Hughes and Pitkin. </w:t>
      </w:r>
    </w:p>
    <w:p w14:paraId="2254790E" w14:textId="7BA94614" w:rsidR="00FC3682" w:rsidRDefault="00FC3682" w:rsidP="00925BF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One speed bump was previously funded by ATFAB on installed on Pitkin, and one on Hughes</w:t>
      </w:r>
    </w:p>
    <w:p w14:paraId="01E192B8" w14:textId="427B90DF" w:rsidR="00807143" w:rsidRDefault="00807143" w:rsidP="0080714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Proposal</w:t>
      </w:r>
    </w:p>
    <w:p w14:paraId="5AD92D0C" w14:textId="42625DEF" w:rsidR="00A46544" w:rsidRPr="00A46544" w:rsidRDefault="00807143" w:rsidP="00A46544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Add two </w:t>
      </w:r>
      <w:r w:rsidR="00FC3682">
        <w:rPr>
          <w:rFonts w:ascii="Helvetica Neue" w:eastAsia="Times New Roman" w:hAnsi="Helvetica Neue" w:cs="Calibri"/>
        </w:rPr>
        <w:t>additional</w:t>
      </w:r>
      <w:r>
        <w:rPr>
          <w:rFonts w:ascii="Helvetica Neue" w:eastAsia="Times New Roman" w:hAnsi="Helvetica Neue" w:cs="Calibri"/>
        </w:rPr>
        <w:t xml:space="preserve"> speed </w:t>
      </w:r>
      <w:r w:rsidR="00394A30">
        <w:rPr>
          <w:rFonts w:ascii="Helvetica Neue" w:eastAsia="Times New Roman" w:hAnsi="Helvetica Neue" w:cs="Calibri"/>
        </w:rPr>
        <w:t>bumps on Hughes way</w:t>
      </w:r>
      <w:r w:rsidR="00C8234C">
        <w:rPr>
          <w:rFonts w:ascii="Helvetica Neue" w:eastAsia="Times New Roman" w:hAnsi="Helvetica Neue" w:cs="Calibri"/>
        </w:rPr>
        <w:t>--</w:t>
      </w:r>
      <w:r w:rsidR="00394A30">
        <w:rPr>
          <w:rFonts w:ascii="Helvetica Neue" w:eastAsia="Times New Roman" w:hAnsi="Helvetica Neue" w:cs="Calibri"/>
        </w:rPr>
        <w:t xml:space="preserve"> In front of Ingersoll and Edwards</w:t>
      </w:r>
      <w:r w:rsidR="00C8234C">
        <w:rPr>
          <w:rFonts w:ascii="Helvetica Neue" w:eastAsia="Times New Roman" w:hAnsi="Helvetica Neue" w:cs="Calibri"/>
        </w:rPr>
        <w:t xml:space="preserve">—and two </w:t>
      </w:r>
      <w:r w:rsidR="00FC3682">
        <w:rPr>
          <w:rFonts w:ascii="Helvetica Neue" w:eastAsia="Times New Roman" w:hAnsi="Helvetica Neue" w:cs="Calibri"/>
        </w:rPr>
        <w:t>additional</w:t>
      </w:r>
      <w:r w:rsidR="00C8234C">
        <w:rPr>
          <w:rFonts w:ascii="Helvetica Neue" w:eastAsia="Times New Roman" w:hAnsi="Helvetica Neue" w:cs="Calibri"/>
        </w:rPr>
        <w:t xml:space="preserve"> speed bumps </w:t>
      </w:r>
      <w:r w:rsidR="00A46544">
        <w:rPr>
          <w:rFonts w:ascii="Helvetica Neue" w:eastAsia="Times New Roman" w:hAnsi="Helvetica Neue" w:cs="Calibri"/>
        </w:rPr>
        <w:t xml:space="preserve">on Pitkin, at same </w:t>
      </w:r>
      <w:proofErr w:type="gramStart"/>
      <w:r w:rsidR="00A46544">
        <w:rPr>
          <w:rFonts w:ascii="Helvetica Neue" w:eastAsia="Times New Roman" w:hAnsi="Helvetica Neue" w:cs="Calibri"/>
        </w:rPr>
        <w:t>locations</w:t>
      </w:r>
      <w:proofErr w:type="gramEnd"/>
    </w:p>
    <w:p w14:paraId="277DFBAE" w14:textId="39120FEA" w:rsidR="00394A30" w:rsidRDefault="00EE7D58" w:rsidP="0080714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Considerations</w:t>
      </w:r>
    </w:p>
    <w:p w14:paraId="2D555B54" w14:textId="534E1B7A" w:rsidR="00EE7D58" w:rsidRDefault="00EE7D58" w:rsidP="00EE7D5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Angled parking</w:t>
      </w:r>
    </w:p>
    <w:p w14:paraId="4AED0C5C" w14:textId="315D53E1" w:rsidR="00EE7D58" w:rsidRDefault="00EE7D58" w:rsidP="00EE7D5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Snow removal</w:t>
      </w:r>
    </w:p>
    <w:p w14:paraId="772FB951" w14:textId="4C4FCD62" w:rsidR="00EE7D58" w:rsidRDefault="00EE7D58" w:rsidP="00EE7D5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Hughes Way pavement is only 4 years </w:t>
      </w:r>
      <w:proofErr w:type="gramStart"/>
      <w:r>
        <w:rPr>
          <w:rFonts w:ascii="Helvetica Neue" w:eastAsia="Times New Roman" w:hAnsi="Helvetica Neue" w:cs="Calibri"/>
        </w:rPr>
        <w:t>old</w:t>
      </w:r>
      <w:r w:rsidR="00C8234C">
        <w:rPr>
          <w:rFonts w:ascii="Helvetica Neue" w:eastAsia="Times New Roman" w:hAnsi="Helvetica Neue" w:cs="Calibri"/>
        </w:rPr>
        <w:t>—lifetime</w:t>
      </w:r>
      <w:proofErr w:type="gramEnd"/>
      <w:r w:rsidR="00C8234C">
        <w:rPr>
          <w:rFonts w:ascii="Helvetica Neue" w:eastAsia="Times New Roman" w:hAnsi="Helvetica Neue" w:cs="Calibri"/>
        </w:rPr>
        <w:t xml:space="preserve"> of bump will match street pavement </w:t>
      </w:r>
    </w:p>
    <w:p w14:paraId="6BB628D2" w14:textId="02724D1D" w:rsidR="00A46544" w:rsidRDefault="00A46544" w:rsidP="00EE7D58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Buses on Pitkin</w:t>
      </w:r>
      <w:r w:rsidR="00C865A8">
        <w:rPr>
          <w:rFonts w:ascii="Helvetica Neue" w:eastAsia="Times New Roman" w:hAnsi="Helvetica Neue" w:cs="Calibri"/>
        </w:rPr>
        <w:t xml:space="preserve"> and semi-trucks on Hughes</w:t>
      </w:r>
    </w:p>
    <w:p w14:paraId="5453452E" w14:textId="7E7EA3B8" w:rsidR="00FC3682" w:rsidRDefault="00A52AF1" w:rsidP="00FC368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Approach</w:t>
      </w:r>
    </w:p>
    <w:p w14:paraId="6D8AE746" w14:textId="79E32439" w:rsidR="00A52AF1" w:rsidRDefault="00A52AF1" w:rsidP="00A52AF1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Hire a multi-modal engineering consultant (underway)</w:t>
      </w:r>
    </w:p>
    <w:p w14:paraId="61AA0D96" w14:textId="60A328CA" w:rsidR="00A52AF1" w:rsidRDefault="00015BFC" w:rsidP="00A52AF1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Evaluate funds</w:t>
      </w:r>
      <w:r w:rsidR="00D136BB">
        <w:rPr>
          <w:rFonts w:ascii="Helvetica Neue" w:eastAsia="Times New Roman" w:hAnsi="Helvetica Neue" w:cs="Calibri"/>
        </w:rPr>
        <w:t xml:space="preserve"> and scope</w:t>
      </w:r>
      <w:r w:rsidR="00C865A8">
        <w:rPr>
          <w:rFonts w:ascii="Helvetica Neue" w:eastAsia="Times New Roman" w:hAnsi="Helvetica Neue" w:cs="Calibri"/>
        </w:rPr>
        <w:t xml:space="preserve"> of project.</w:t>
      </w:r>
    </w:p>
    <w:p w14:paraId="117F7368" w14:textId="6E60A6EB" w:rsidR="00D136BB" w:rsidRDefault="00D136BB" w:rsidP="00A52AF1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Apply for Fort Collins grant with proposed scope</w:t>
      </w:r>
      <w:r w:rsidR="00C865A8">
        <w:rPr>
          <w:rFonts w:ascii="Helvetica Neue" w:eastAsia="Times New Roman" w:hAnsi="Helvetica Neue" w:cs="Calibri"/>
        </w:rPr>
        <w:t>.</w:t>
      </w:r>
    </w:p>
    <w:p w14:paraId="32FDAE6F" w14:textId="0CF087E6" w:rsidR="00D136BB" w:rsidRDefault="00D136BB" w:rsidP="00A52AF1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If awarded, </w:t>
      </w:r>
      <w:r w:rsidR="0090358F">
        <w:rPr>
          <w:rFonts w:ascii="Helvetica Neue" w:eastAsia="Times New Roman" w:hAnsi="Helvetica Neue" w:cs="Calibri"/>
        </w:rPr>
        <w:t>advance engineering plans to public bid</w:t>
      </w:r>
      <w:r w:rsidR="00C865A8">
        <w:rPr>
          <w:rFonts w:ascii="Helvetica Neue" w:eastAsia="Times New Roman" w:hAnsi="Helvetica Neue" w:cs="Calibri"/>
        </w:rPr>
        <w:t>.</w:t>
      </w:r>
    </w:p>
    <w:p w14:paraId="23FD131B" w14:textId="029A4638" w:rsidR="0090358F" w:rsidRDefault="0090358F" w:rsidP="00A52AF1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If not, develop project scope to match with vision zero and </w:t>
      </w:r>
      <w:r w:rsidR="00D01E0D">
        <w:rPr>
          <w:rFonts w:ascii="Helvetica Neue" w:eastAsia="Times New Roman" w:hAnsi="Helvetica Neue" w:cs="Calibri"/>
        </w:rPr>
        <w:t>ATFAB</w:t>
      </w:r>
      <w:r>
        <w:rPr>
          <w:rFonts w:ascii="Helvetica Neue" w:eastAsia="Times New Roman" w:hAnsi="Helvetica Neue" w:cs="Calibri"/>
        </w:rPr>
        <w:t xml:space="preserve"> funding</w:t>
      </w:r>
      <w:r w:rsidR="00C865A8">
        <w:rPr>
          <w:rFonts w:ascii="Helvetica Neue" w:eastAsia="Times New Roman" w:hAnsi="Helvetica Neue" w:cs="Calibri"/>
        </w:rPr>
        <w:t>.</w:t>
      </w:r>
    </w:p>
    <w:p w14:paraId="1A543E8B" w14:textId="5511A71B" w:rsidR="0090358F" w:rsidRDefault="0090358F" w:rsidP="0090358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Ask</w:t>
      </w:r>
    </w:p>
    <w:p w14:paraId="613F8184" w14:textId="37E8CA1C" w:rsidR="0090358F" w:rsidRDefault="00664553" w:rsidP="0090358F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$</w:t>
      </w:r>
      <w:r w:rsidR="007F375F">
        <w:rPr>
          <w:rFonts w:ascii="Helvetica Neue" w:eastAsia="Times New Roman" w:hAnsi="Helvetica Neue" w:cs="Calibri"/>
        </w:rPr>
        <w:t>80,000</w:t>
      </w:r>
      <w:r w:rsidR="00D01E0D">
        <w:rPr>
          <w:rFonts w:ascii="Helvetica Neue" w:eastAsia="Times New Roman" w:hAnsi="Helvetica Neue" w:cs="Calibri"/>
        </w:rPr>
        <w:t xml:space="preserve"> pays for:</w:t>
      </w:r>
    </w:p>
    <w:p w14:paraId="3A38E6F8" w14:textId="26E05E01" w:rsidR="007F375F" w:rsidRDefault="007F375F" w:rsidP="007F375F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Consultant fees</w:t>
      </w:r>
    </w:p>
    <w:p w14:paraId="28103C14" w14:textId="72ADB87A" w:rsidR="007F375F" w:rsidRDefault="007F375F" w:rsidP="007F375F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Project management fees</w:t>
      </w:r>
    </w:p>
    <w:p w14:paraId="2B9F9B1F" w14:textId="06F904EF" w:rsidR="007F375F" w:rsidRDefault="007F375F" w:rsidP="007F375F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Surveying and code review</w:t>
      </w:r>
    </w:p>
    <w:p w14:paraId="7F4C56AC" w14:textId="75F248B5" w:rsidR="007F375F" w:rsidRDefault="007F375F" w:rsidP="007F375F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Grant match for project</w:t>
      </w:r>
      <w:r w:rsidR="00052FD7">
        <w:rPr>
          <w:rFonts w:ascii="Helvetica Neue" w:eastAsia="Times New Roman" w:hAnsi="Helvetica Neue" w:cs="Calibri"/>
        </w:rPr>
        <w:t xml:space="preserve"> (at least 10%</w:t>
      </w:r>
      <w:r w:rsidR="00D01E0D">
        <w:rPr>
          <w:rFonts w:ascii="Helvetica Neue" w:eastAsia="Times New Roman" w:hAnsi="Helvetica Neue" w:cs="Calibri"/>
        </w:rPr>
        <w:t xml:space="preserve"> of $250,000</w:t>
      </w:r>
      <w:r w:rsidR="005D0375">
        <w:rPr>
          <w:rFonts w:ascii="Helvetica Neue" w:eastAsia="Times New Roman" w:hAnsi="Helvetica Neue" w:cs="Calibri"/>
        </w:rPr>
        <w:t>)</w:t>
      </w:r>
    </w:p>
    <w:p w14:paraId="2F8927AF" w14:textId="458DC6B7" w:rsidR="005D0375" w:rsidRDefault="00261A47" w:rsidP="00261A47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City is applying for federal grant money for lake street improvements</w:t>
      </w:r>
      <w:r w:rsidR="00254516">
        <w:rPr>
          <w:rFonts w:ascii="Helvetica Neue" w:eastAsia="Times New Roman" w:hAnsi="Helvetica Neue" w:cs="Calibri"/>
        </w:rPr>
        <w:t xml:space="preserve"> (city owns </w:t>
      </w:r>
      <w:proofErr w:type="gramStart"/>
      <w:r w:rsidR="00254516">
        <w:rPr>
          <w:rFonts w:ascii="Helvetica Neue" w:eastAsia="Times New Roman" w:hAnsi="Helvetica Neue" w:cs="Calibri"/>
        </w:rPr>
        <w:t>Lake street</w:t>
      </w:r>
      <w:proofErr w:type="gramEnd"/>
      <w:r w:rsidR="00254516">
        <w:rPr>
          <w:rFonts w:ascii="Helvetica Neue" w:eastAsia="Times New Roman" w:hAnsi="Helvetica Neue" w:cs="Calibri"/>
        </w:rPr>
        <w:t>)</w:t>
      </w:r>
    </w:p>
    <w:p w14:paraId="5DEDC826" w14:textId="5DD5DAC0" w:rsidR="00261A47" w:rsidRDefault="0009529D" w:rsidP="00261A4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Protected bike lanes</w:t>
      </w:r>
    </w:p>
    <w:p w14:paraId="5FCF9052" w14:textId="3B025A2D" w:rsidR="0009529D" w:rsidRDefault="00254516" w:rsidP="00261A4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Speed </w:t>
      </w:r>
      <w:proofErr w:type="gramStart"/>
      <w:r w:rsidR="00D01E0D">
        <w:rPr>
          <w:rFonts w:ascii="Helvetica Neue" w:eastAsia="Times New Roman" w:hAnsi="Helvetica Neue" w:cs="Calibri"/>
        </w:rPr>
        <w:t>tables</w:t>
      </w:r>
      <w:proofErr w:type="gramEnd"/>
    </w:p>
    <w:p w14:paraId="008BCEC8" w14:textId="0F9CC867" w:rsidR="00254516" w:rsidRDefault="00254516" w:rsidP="00261A4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Potentially closing the intersection at center and lake—needs </w:t>
      </w:r>
      <w:r w:rsidR="0008449D">
        <w:rPr>
          <w:rFonts w:ascii="Helvetica Neue" w:eastAsia="Times New Roman" w:hAnsi="Helvetica Neue" w:cs="Calibri"/>
        </w:rPr>
        <w:t>more looking into</w:t>
      </w:r>
    </w:p>
    <w:p w14:paraId="596E594C" w14:textId="21489E0D" w:rsidR="0008449D" w:rsidRDefault="0008449D" w:rsidP="00261A4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Lake Street is very unpredictable, and we (CSU and City) both want </w:t>
      </w:r>
      <w:proofErr w:type="gramStart"/>
      <w:r w:rsidR="00090144">
        <w:rPr>
          <w:rFonts w:ascii="Helvetica Neue" w:eastAsia="Times New Roman" w:hAnsi="Helvetica Neue" w:cs="Calibri"/>
        </w:rPr>
        <w:t>Lake street</w:t>
      </w:r>
      <w:proofErr w:type="gramEnd"/>
      <w:r w:rsidR="00090144">
        <w:rPr>
          <w:rFonts w:ascii="Helvetica Neue" w:eastAsia="Times New Roman" w:hAnsi="Helvetica Neue" w:cs="Calibri"/>
        </w:rPr>
        <w:t xml:space="preserve"> to be safer.</w:t>
      </w:r>
    </w:p>
    <w:p w14:paraId="3FDC8DDC" w14:textId="4F542523" w:rsidR="00090144" w:rsidRDefault="00664553" w:rsidP="00261A4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It is i</w:t>
      </w:r>
      <w:r w:rsidR="00090144">
        <w:rPr>
          <w:rFonts w:ascii="Helvetica Neue" w:eastAsia="Times New Roman" w:hAnsi="Helvetica Neue" w:cs="Calibri"/>
        </w:rPr>
        <w:t xml:space="preserve">mportant for us to partner with and </w:t>
      </w:r>
      <w:r>
        <w:rPr>
          <w:rFonts w:ascii="Helvetica Neue" w:eastAsia="Times New Roman" w:hAnsi="Helvetica Neue" w:cs="Calibri"/>
        </w:rPr>
        <w:t xml:space="preserve">keep asking City to make </w:t>
      </w:r>
      <w:proofErr w:type="gramStart"/>
      <w:r>
        <w:rPr>
          <w:rFonts w:ascii="Helvetica Neue" w:eastAsia="Times New Roman" w:hAnsi="Helvetica Neue" w:cs="Calibri"/>
        </w:rPr>
        <w:t>improvements</w:t>
      </w:r>
      <w:proofErr w:type="gramEnd"/>
    </w:p>
    <w:p w14:paraId="1232542F" w14:textId="26714AE6" w:rsidR="005C0A07" w:rsidRDefault="005C0A07" w:rsidP="005B1BF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We could have </w:t>
      </w:r>
      <w:r w:rsidR="00D01E0D">
        <w:rPr>
          <w:rFonts w:ascii="Helvetica Neue" w:eastAsia="Times New Roman" w:hAnsi="Helvetica Neue" w:cs="Calibri"/>
        </w:rPr>
        <w:t>applied for</w:t>
      </w:r>
      <w:r>
        <w:rPr>
          <w:rFonts w:ascii="Helvetica Neue" w:eastAsia="Times New Roman" w:hAnsi="Helvetica Neue" w:cs="Calibri"/>
        </w:rPr>
        <w:t xml:space="preserve"> </w:t>
      </w:r>
      <w:r w:rsidR="009C7CDB">
        <w:rPr>
          <w:rFonts w:ascii="Helvetica Neue" w:eastAsia="Times New Roman" w:hAnsi="Helvetica Neue" w:cs="Calibri"/>
        </w:rPr>
        <w:t xml:space="preserve">federal </w:t>
      </w:r>
      <w:r>
        <w:rPr>
          <w:rFonts w:ascii="Helvetica Neue" w:eastAsia="Times New Roman" w:hAnsi="Helvetica Neue" w:cs="Calibri"/>
        </w:rPr>
        <w:t>grant money for this</w:t>
      </w:r>
      <w:r w:rsidR="009C7CDB">
        <w:rPr>
          <w:rFonts w:ascii="Helvetica Neue" w:eastAsia="Times New Roman" w:hAnsi="Helvetica Neue" w:cs="Calibri"/>
        </w:rPr>
        <w:t xml:space="preserve"> but chose city and state grants instead.</w:t>
      </w:r>
    </w:p>
    <w:p w14:paraId="1E7CA10A" w14:textId="0A4512D4" w:rsidR="00664553" w:rsidRDefault="00664553" w:rsidP="0066455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Questions</w:t>
      </w:r>
    </w:p>
    <w:p w14:paraId="131D709C" w14:textId="4AA2AA33" w:rsidR="00664553" w:rsidRDefault="00664553" w:rsidP="0066455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9F18C5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 xml:space="preserve">: You said CDOT </w:t>
      </w:r>
      <w:r w:rsidR="003640B3">
        <w:rPr>
          <w:rFonts w:ascii="Helvetica Neue" w:eastAsia="Times New Roman" w:hAnsi="Helvetica Neue" w:cs="Calibri"/>
        </w:rPr>
        <w:t xml:space="preserve">requested </w:t>
      </w:r>
      <w:r>
        <w:rPr>
          <w:rFonts w:ascii="Helvetica Neue" w:eastAsia="Times New Roman" w:hAnsi="Helvetica Neue" w:cs="Calibri"/>
        </w:rPr>
        <w:t xml:space="preserve">funding </w:t>
      </w:r>
      <w:r w:rsidR="00D01E0D">
        <w:rPr>
          <w:rFonts w:ascii="Helvetica Neue" w:eastAsia="Times New Roman" w:hAnsi="Helvetica Neue" w:cs="Calibri"/>
        </w:rPr>
        <w:t>match</w:t>
      </w:r>
      <w:r w:rsidR="003640B3">
        <w:rPr>
          <w:rFonts w:ascii="Helvetica Neue" w:eastAsia="Times New Roman" w:hAnsi="Helvetica Neue" w:cs="Calibri"/>
        </w:rPr>
        <w:t>ing</w:t>
      </w:r>
      <w:r w:rsidR="00D01E0D">
        <w:rPr>
          <w:rFonts w:ascii="Helvetica Neue" w:eastAsia="Times New Roman" w:hAnsi="Helvetica Neue" w:cs="Calibri"/>
        </w:rPr>
        <w:t xml:space="preserve"> </w:t>
      </w:r>
      <w:r>
        <w:rPr>
          <w:rFonts w:ascii="Helvetica Neue" w:eastAsia="Times New Roman" w:hAnsi="Helvetica Neue" w:cs="Calibri"/>
        </w:rPr>
        <w:t xml:space="preserve">ranges. Does the ask reflect the </w:t>
      </w:r>
      <w:r w:rsidR="00F36C1B">
        <w:rPr>
          <w:rFonts w:ascii="Helvetica Neue" w:eastAsia="Times New Roman" w:hAnsi="Helvetica Neue" w:cs="Calibri"/>
        </w:rPr>
        <w:t>smallest or largest match?</w:t>
      </w:r>
    </w:p>
    <w:p w14:paraId="0B6D11CA" w14:textId="5188569C" w:rsidR="00F36C1B" w:rsidRDefault="00F36C1B" w:rsidP="00F36C1B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proofErr w:type="gramStart"/>
      <w:r>
        <w:rPr>
          <w:rFonts w:ascii="Helvetica Neue" w:eastAsia="Times New Roman" w:hAnsi="Helvetica Neue" w:cs="Calibri"/>
        </w:rPr>
        <w:t>10</w:t>
      </w:r>
      <w:proofErr w:type="gramEnd"/>
      <w:r>
        <w:rPr>
          <w:rFonts w:ascii="Helvetica Neue" w:eastAsia="Times New Roman" w:hAnsi="Helvetica Neue" w:cs="Calibri"/>
        </w:rPr>
        <w:t xml:space="preserve">% </w:t>
      </w:r>
      <w:r w:rsidR="003640B3">
        <w:rPr>
          <w:rFonts w:ascii="Helvetica Neue" w:eastAsia="Times New Roman" w:hAnsi="Helvetica Neue" w:cs="Calibri"/>
        </w:rPr>
        <w:t xml:space="preserve">(minimum) </w:t>
      </w:r>
      <w:r>
        <w:rPr>
          <w:rFonts w:ascii="Helvetica Neue" w:eastAsia="Times New Roman" w:hAnsi="Helvetica Neue" w:cs="Calibri"/>
        </w:rPr>
        <w:t xml:space="preserve">match from ATFAB would only be </w:t>
      </w:r>
      <w:r w:rsidR="003640B3">
        <w:rPr>
          <w:rFonts w:ascii="Helvetica Neue" w:eastAsia="Times New Roman" w:hAnsi="Helvetica Neue" w:cs="Calibri"/>
        </w:rPr>
        <w:t>$</w:t>
      </w:r>
      <w:r>
        <w:rPr>
          <w:rFonts w:ascii="Helvetica Neue" w:eastAsia="Times New Roman" w:hAnsi="Helvetica Neue" w:cs="Calibri"/>
        </w:rPr>
        <w:t xml:space="preserve">25,000, but </w:t>
      </w:r>
      <w:r w:rsidR="003640B3">
        <w:rPr>
          <w:rFonts w:ascii="Helvetica Neue" w:eastAsia="Times New Roman" w:hAnsi="Helvetica Neue" w:cs="Calibri"/>
        </w:rPr>
        <w:t xml:space="preserve">a </w:t>
      </w:r>
      <w:r>
        <w:rPr>
          <w:rFonts w:ascii="Helvetica Neue" w:eastAsia="Times New Roman" w:hAnsi="Helvetica Neue" w:cs="Calibri"/>
        </w:rPr>
        <w:t>higher match will benefit us in the application</w:t>
      </w:r>
      <w:r w:rsidR="00E55A42">
        <w:rPr>
          <w:rFonts w:ascii="Helvetica Neue" w:eastAsia="Times New Roman" w:hAnsi="Helvetica Neue" w:cs="Calibri"/>
        </w:rPr>
        <w:t>. A higher budget</w:t>
      </w:r>
      <w:r w:rsidR="003640B3">
        <w:rPr>
          <w:rFonts w:ascii="Helvetica Neue" w:eastAsia="Times New Roman" w:hAnsi="Helvetica Neue" w:cs="Calibri"/>
        </w:rPr>
        <w:t xml:space="preserve"> </w:t>
      </w:r>
      <w:r w:rsidR="00E55A42">
        <w:rPr>
          <w:rFonts w:ascii="Helvetica Neue" w:eastAsia="Times New Roman" w:hAnsi="Helvetica Neue" w:cs="Calibri"/>
        </w:rPr>
        <w:t>will only improve the planning</w:t>
      </w:r>
      <w:r w:rsidR="00D01E0D">
        <w:rPr>
          <w:rFonts w:ascii="Helvetica Neue" w:eastAsia="Times New Roman" w:hAnsi="Helvetica Neue" w:cs="Calibri"/>
        </w:rPr>
        <w:t xml:space="preserve"> and </w:t>
      </w:r>
      <w:r w:rsidR="003424BA">
        <w:rPr>
          <w:rFonts w:ascii="Helvetica Neue" w:eastAsia="Times New Roman" w:hAnsi="Helvetica Neue" w:cs="Calibri"/>
        </w:rPr>
        <w:t>design of the project, which will only benefit the project in the end</w:t>
      </w:r>
      <w:r w:rsidR="003640B3">
        <w:rPr>
          <w:rFonts w:ascii="Helvetica Neue" w:eastAsia="Times New Roman" w:hAnsi="Helvetica Neue" w:cs="Calibri"/>
        </w:rPr>
        <w:t xml:space="preserve">. </w:t>
      </w:r>
    </w:p>
    <w:p w14:paraId="6400A0CA" w14:textId="1219E71E" w:rsidR="00E55A42" w:rsidRDefault="00E55A42" w:rsidP="00E55A4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9F18C5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 construction will start in 2026?</w:t>
      </w:r>
    </w:p>
    <w:p w14:paraId="1891BCFA" w14:textId="439CE578" w:rsidR="00E55A42" w:rsidRDefault="00E55A42" w:rsidP="00E55A42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Potentially. It depends on when we collect fee dollars and allocate it to this project. The earliest we would start </w:t>
      </w:r>
      <w:r w:rsidR="009C7CDB">
        <w:rPr>
          <w:rFonts w:ascii="Helvetica Neue" w:eastAsia="Times New Roman" w:hAnsi="Helvetica Neue" w:cs="Calibri"/>
        </w:rPr>
        <w:t>is 2025, spring of 2026 is more likely</w:t>
      </w:r>
      <w:r w:rsidR="003640B3">
        <w:rPr>
          <w:rFonts w:ascii="Helvetica Neue" w:eastAsia="Times New Roman" w:hAnsi="Helvetica Neue" w:cs="Calibri"/>
        </w:rPr>
        <w:t>.</w:t>
      </w:r>
      <w:r w:rsidR="009C7CDB">
        <w:rPr>
          <w:rFonts w:ascii="Helvetica Neue" w:eastAsia="Times New Roman" w:hAnsi="Helvetica Neue" w:cs="Calibri"/>
        </w:rPr>
        <w:t xml:space="preserve"> </w:t>
      </w:r>
    </w:p>
    <w:p w14:paraId="61804512" w14:textId="40D95486" w:rsidR="009C7CDB" w:rsidRDefault="009C7CDB" w:rsidP="009C7CDB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Finance: </w:t>
      </w:r>
      <w:proofErr w:type="gramStart"/>
      <w:r w:rsidR="003640B3">
        <w:rPr>
          <w:rFonts w:ascii="Helvetica Neue" w:eastAsia="Times New Roman" w:hAnsi="Helvetica Neue" w:cs="Calibri"/>
        </w:rPr>
        <w:t>S</w:t>
      </w:r>
      <w:r w:rsidR="000262DA">
        <w:rPr>
          <w:rFonts w:ascii="Helvetica Neue" w:eastAsia="Times New Roman" w:hAnsi="Helvetica Neue" w:cs="Calibri"/>
        </w:rPr>
        <w:t>o</w:t>
      </w:r>
      <w:proofErr w:type="gramEnd"/>
      <w:r w:rsidR="000262DA">
        <w:rPr>
          <w:rFonts w:ascii="Helvetica Neue" w:eastAsia="Times New Roman" w:hAnsi="Helvetica Neue" w:cs="Calibri"/>
        </w:rPr>
        <w:t xml:space="preserve"> </w:t>
      </w:r>
      <w:r w:rsidR="003640B3">
        <w:rPr>
          <w:rFonts w:ascii="Helvetica Neue" w:eastAsia="Times New Roman" w:hAnsi="Helvetica Neue" w:cs="Calibri"/>
        </w:rPr>
        <w:t>$</w:t>
      </w:r>
      <w:r w:rsidR="000262DA">
        <w:rPr>
          <w:rFonts w:ascii="Helvetica Neue" w:eastAsia="Times New Roman" w:hAnsi="Helvetica Neue" w:cs="Calibri"/>
        </w:rPr>
        <w:t>80,000 is going towards 4 speed bumps plus all the other stuff</w:t>
      </w:r>
      <w:r w:rsidR="002D2A9C">
        <w:rPr>
          <w:rFonts w:ascii="Helvetica Neue" w:eastAsia="Times New Roman" w:hAnsi="Helvetica Neue" w:cs="Calibri"/>
        </w:rPr>
        <w:t xml:space="preserve"> going into it</w:t>
      </w:r>
      <w:r w:rsidR="009B3A7E">
        <w:rPr>
          <w:rFonts w:ascii="Helvetica Neue" w:eastAsia="Times New Roman" w:hAnsi="Helvetica Neue" w:cs="Calibri"/>
        </w:rPr>
        <w:t>?</w:t>
      </w:r>
      <w:r w:rsidR="003640B3">
        <w:rPr>
          <w:rFonts w:ascii="Helvetica Neue" w:eastAsia="Times New Roman" w:hAnsi="Helvetica Neue" w:cs="Calibri"/>
        </w:rPr>
        <w:t xml:space="preserve"> Can I get</w:t>
      </w:r>
      <w:r w:rsidR="00067538">
        <w:rPr>
          <w:rFonts w:ascii="Helvetica Neue" w:eastAsia="Times New Roman" w:hAnsi="Helvetica Neue" w:cs="Calibri"/>
        </w:rPr>
        <w:t xml:space="preserve"> clarification</w:t>
      </w:r>
      <w:r w:rsidR="003640B3">
        <w:rPr>
          <w:rFonts w:ascii="Helvetica Neue" w:eastAsia="Times New Roman" w:hAnsi="Helvetica Neue" w:cs="Calibri"/>
        </w:rPr>
        <w:t xml:space="preserve"> on that ‘stuff’?</w:t>
      </w:r>
    </w:p>
    <w:p w14:paraId="6EBF9AC9" w14:textId="722BA827" w:rsidR="002D2A9C" w:rsidRDefault="00CF71AC" w:rsidP="002D2A9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Each speed table costs about </w:t>
      </w:r>
      <w:r w:rsidR="003640B3">
        <w:rPr>
          <w:rFonts w:ascii="Helvetica Neue" w:eastAsia="Times New Roman" w:hAnsi="Helvetica Neue" w:cs="Calibri"/>
        </w:rPr>
        <w:t>$</w:t>
      </w:r>
      <w:r>
        <w:rPr>
          <w:rFonts w:ascii="Helvetica Neue" w:eastAsia="Times New Roman" w:hAnsi="Helvetica Neue" w:cs="Calibri"/>
        </w:rPr>
        <w:t>20,000</w:t>
      </w:r>
      <w:r w:rsidR="009B3A7E">
        <w:rPr>
          <w:rFonts w:ascii="Helvetica Neue" w:eastAsia="Times New Roman" w:hAnsi="Helvetica Neue" w:cs="Calibri"/>
        </w:rPr>
        <w:t xml:space="preserve">. </w:t>
      </w:r>
      <w:r w:rsidR="009B37C8">
        <w:rPr>
          <w:rFonts w:ascii="Helvetica Neue" w:eastAsia="Times New Roman" w:hAnsi="Helvetica Neue" w:cs="Calibri"/>
        </w:rPr>
        <w:t>The othe</w:t>
      </w:r>
      <w:r w:rsidR="003640B3">
        <w:rPr>
          <w:rFonts w:ascii="Helvetica Neue" w:eastAsia="Times New Roman" w:hAnsi="Helvetica Neue" w:cs="Calibri"/>
        </w:rPr>
        <w:t>r</w:t>
      </w:r>
      <w:r w:rsidR="009B37C8">
        <w:rPr>
          <w:rFonts w:ascii="Helvetica Neue" w:eastAsia="Times New Roman" w:hAnsi="Helvetica Neue" w:cs="Calibri"/>
        </w:rPr>
        <w:t xml:space="preserve"> money is going into the consultation</w:t>
      </w:r>
      <w:r w:rsidR="003640B3">
        <w:rPr>
          <w:rFonts w:ascii="Helvetica Neue" w:eastAsia="Times New Roman" w:hAnsi="Helvetica Neue" w:cs="Calibri"/>
        </w:rPr>
        <w:t xml:space="preserve"> costs</w:t>
      </w:r>
      <w:r w:rsidR="009B37C8">
        <w:rPr>
          <w:rFonts w:ascii="Helvetica Neue" w:eastAsia="Times New Roman" w:hAnsi="Helvetica Neue" w:cs="Calibri"/>
        </w:rPr>
        <w:t xml:space="preserve">, which will not only give us information on those 4 tables, but also the </w:t>
      </w:r>
      <w:r w:rsidR="003640B3">
        <w:rPr>
          <w:rFonts w:ascii="Helvetica Neue" w:eastAsia="Times New Roman" w:hAnsi="Helvetica Neue" w:cs="Calibri"/>
        </w:rPr>
        <w:t>P</w:t>
      </w:r>
      <w:r w:rsidR="009B37C8">
        <w:rPr>
          <w:rFonts w:ascii="Helvetica Neue" w:eastAsia="Times New Roman" w:hAnsi="Helvetica Neue" w:cs="Calibri"/>
        </w:rPr>
        <w:t xml:space="preserve">itkin, </w:t>
      </w:r>
      <w:r w:rsidR="003640B3">
        <w:rPr>
          <w:rFonts w:ascii="Helvetica Neue" w:eastAsia="Times New Roman" w:hAnsi="Helvetica Neue" w:cs="Calibri"/>
        </w:rPr>
        <w:t>H</w:t>
      </w:r>
      <w:r w:rsidR="009B37C8">
        <w:rPr>
          <w:rFonts w:ascii="Helvetica Neue" w:eastAsia="Times New Roman" w:hAnsi="Helvetica Neue" w:cs="Calibri"/>
        </w:rPr>
        <w:t xml:space="preserve">ughes, and </w:t>
      </w:r>
      <w:r w:rsidR="003640B3">
        <w:rPr>
          <w:rFonts w:ascii="Helvetica Neue" w:eastAsia="Times New Roman" w:hAnsi="Helvetica Neue" w:cs="Calibri"/>
        </w:rPr>
        <w:t>L</w:t>
      </w:r>
      <w:r w:rsidR="009B37C8">
        <w:rPr>
          <w:rFonts w:ascii="Helvetica Neue" w:eastAsia="Times New Roman" w:hAnsi="Helvetica Neue" w:cs="Calibri"/>
        </w:rPr>
        <w:t xml:space="preserve">ake </w:t>
      </w:r>
      <w:proofErr w:type="gramStart"/>
      <w:r w:rsidR="009B37C8">
        <w:rPr>
          <w:rFonts w:ascii="Helvetica Neue" w:eastAsia="Times New Roman" w:hAnsi="Helvetica Neue" w:cs="Calibri"/>
        </w:rPr>
        <w:t>corridors as a whole</w:t>
      </w:r>
      <w:proofErr w:type="gramEnd"/>
      <w:r w:rsidR="009B37C8">
        <w:rPr>
          <w:rFonts w:ascii="Helvetica Neue" w:eastAsia="Times New Roman" w:hAnsi="Helvetica Neue" w:cs="Calibri"/>
        </w:rPr>
        <w:t xml:space="preserve">. </w:t>
      </w:r>
      <w:r w:rsidR="00067538">
        <w:rPr>
          <w:rFonts w:ascii="Helvetica Neue" w:eastAsia="Times New Roman" w:hAnsi="Helvetica Neue" w:cs="Calibri"/>
        </w:rPr>
        <w:t xml:space="preserve">The </w:t>
      </w:r>
      <w:r w:rsidR="003640B3">
        <w:rPr>
          <w:rFonts w:ascii="Helvetica Neue" w:eastAsia="Times New Roman" w:hAnsi="Helvetica Neue" w:cs="Calibri"/>
        </w:rPr>
        <w:t>$</w:t>
      </w:r>
      <w:r w:rsidR="00067538">
        <w:rPr>
          <w:rFonts w:ascii="Helvetica Neue" w:eastAsia="Times New Roman" w:hAnsi="Helvetica Neue" w:cs="Calibri"/>
        </w:rPr>
        <w:t xml:space="preserve">80,000 </w:t>
      </w:r>
      <w:proofErr w:type="gramStart"/>
      <w:r w:rsidR="00067538">
        <w:rPr>
          <w:rFonts w:ascii="Helvetica Neue" w:eastAsia="Times New Roman" w:hAnsi="Helvetica Neue" w:cs="Calibri"/>
        </w:rPr>
        <w:t>ask</w:t>
      </w:r>
      <w:proofErr w:type="gramEnd"/>
      <w:r w:rsidR="00067538">
        <w:rPr>
          <w:rFonts w:ascii="Helvetica Neue" w:eastAsia="Times New Roman" w:hAnsi="Helvetica Neue" w:cs="Calibri"/>
        </w:rPr>
        <w:t xml:space="preserve"> is a match</w:t>
      </w:r>
      <w:r w:rsidR="003640B3">
        <w:rPr>
          <w:rFonts w:ascii="Helvetica Neue" w:eastAsia="Times New Roman" w:hAnsi="Helvetica Neue" w:cs="Calibri"/>
        </w:rPr>
        <w:t>ing fund</w:t>
      </w:r>
      <w:r w:rsidR="00067538">
        <w:rPr>
          <w:rFonts w:ascii="Helvetica Neue" w:eastAsia="Times New Roman" w:hAnsi="Helvetica Neue" w:cs="Calibri"/>
        </w:rPr>
        <w:t xml:space="preserve"> that will be added to </w:t>
      </w:r>
      <w:proofErr w:type="gramStart"/>
      <w:r w:rsidR="00067538">
        <w:rPr>
          <w:rFonts w:ascii="Helvetica Neue" w:eastAsia="Times New Roman" w:hAnsi="Helvetica Neue" w:cs="Calibri"/>
        </w:rPr>
        <w:t>state</w:t>
      </w:r>
      <w:proofErr w:type="gramEnd"/>
      <w:r w:rsidR="00067538">
        <w:rPr>
          <w:rFonts w:ascii="Helvetica Neue" w:eastAsia="Times New Roman" w:hAnsi="Helvetica Neue" w:cs="Calibri"/>
        </w:rPr>
        <w:t xml:space="preserve"> and city grant money. Max amount of money that we are looking for is </w:t>
      </w:r>
      <w:r w:rsidR="003640B3">
        <w:rPr>
          <w:rFonts w:ascii="Helvetica Neue" w:eastAsia="Times New Roman" w:hAnsi="Helvetica Neue" w:cs="Calibri"/>
        </w:rPr>
        <w:t>$</w:t>
      </w:r>
      <w:r w:rsidR="00067538">
        <w:rPr>
          <w:rFonts w:ascii="Helvetica Neue" w:eastAsia="Times New Roman" w:hAnsi="Helvetica Neue" w:cs="Calibri"/>
        </w:rPr>
        <w:t>250,000</w:t>
      </w:r>
      <w:r w:rsidR="003640B3">
        <w:rPr>
          <w:rFonts w:ascii="Helvetica Neue" w:eastAsia="Times New Roman" w:hAnsi="Helvetica Neue" w:cs="Calibri"/>
        </w:rPr>
        <w:t xml:space="preserve">, with </w:t>
      </w:r>
      <w:r w:rsidR="00BD3845">
        <w:rPr>
          <w:rFonts w:ascii="Helvetica Neue" w:eastAsia="Times New Roman" w:hAnsi="Helvetica Neue" w:cs="Calibri"/>
        </w:rPr>
        <w:t>$80,000 being requested from ATFAB</w:t>
      </w:r>
      <w:r w:rsidR="00067538">
        <w:rPr>
          <w:rFonts w:ascii="Helvetica Neue" w:eastAsia="Times New Roman" w:hAnsi="Helvetica Neue" w:cs="Calibri"/>
        </w:rPr>
        <w:t xml:space="preserve">. </w:t>
      </w:r>
    </w:p>
    <w:p w14:paraId="462DB25F" w14:textId="2549A0B2" w:rsidR="00B843FC" w:rsidRDefault="009F18C5" w:rsidP="00B843F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B843FC">
        <w:rPr>
          <w:rFonts w:ascii="Helvetica Neue" w:eastAsia="Times New Roman" w:hAnsi="Helvetica Neue" w:cs="Calibri"/>
        </w:rPr>
        <w:t>Ev</w:t>
      </w:r>
      <w:r w:rsidR="00BD3845">
        <w:rPr>
          <w:rFonts w:ascii="Helvetica Neue" w:eastAsia="Times New Roman" w:hAnsi="Helvetica Neue" w:cs="Calibri"/>
        </w:rPr>
        <w:t>an</w:t>
      </w:r>
      <w:r w:rsidR="00B843FC">
        <w:rPr>
          <w:rFonts w:ascii="Helvetica Neue" w:eastAsia="Times New Roman" w:hAnsi="Helvetica Neue" w:cs="Calibri"/>
        </w:rPr>
        <w:t xml:space="preserve">: </w:t>
      </w:r>
      <w:r w:rsidR="005F3135">
        <w:rPr>
          <w:rFonts w:ascii="Helvetica Neue" w:eastAsia="Times New Roman" w:hAnsi="Helvetica Neue" w:cs="Calibri"/>
        </w:rPr>
        <w:t>How does snow removal work with the tables?</w:t>
      </w:r>
    </w:p>
    <w:p w14:paraId="1A03AED2" w14:textId="619C0A9D" w:rsidR="005F3135" w:rsidRDefault="00BD3845" w:rsidP="005F313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The planning </w:t>
      </w:r>
      <w:r w:rsidR="005F3135">
        <w:rPr>
          <w:rFonts w:ascii="Helvetica Neue" w:eastAsia="Times New Roman" w:hAnsi="Helvetica Neue" w:cs="Calibri"/>
        </w:rPr>
        <w:t>all goes through a stakeholder process to make sure it doesn’t impact fire dept</w:t>
      </w:r>
      <w:r w:rsidR="00596B0D">
        <w:rPr>
          <w:rFonts w:ascii="Helvetica Neue" w:eastAsia="Times New Roman" w:hAnsi="Helvetica Neue" w:cs="Calibri"/>
        </w:rPr>
        <w:t xml:space="preserve">, </w:t>
      </w:r>
      <w:proofErr w:type="gramStart"/>
      <w:r w:rsidR="005F3135">
        <w:rPr>
          <w:rFonts w:ascii="Helvetica Neue" w:eastAsia="Times New Roman" w:hAnsi="Helvetica Neue" w:cs="Calibri"/>
        </w:rPr>
        <w:t>snow plow</w:t>
      </w:r>
      <w:proofErr w:type="gramEnd"/>
      <w:r w:rsidR="00596B0D">
        <w:rPr>
          <w:rFonts w:ascii="Helvetica Neue" w:eastAsia="Times New Roman" w:hAnsi="Helvetica Neue" w:cs="Calibri"/>
        </w:rPr>
        <w:t>, and delivery</w:t>
      </w:r>
      <w:r>
        <w:rPr>
          <w:rFonts w:ascii="Helvetica Neue" w:eastAsia="Times New Roman" w:hAnsi="Helvetica Neue" w:cs="Calibri"/>
        </w:rPr>
        <w:t xml:space="preserve"> driver</w:t>
      </w:r>
      <w:r w:rsidR="00596B0D">
        <w:rPr>
          <w:rFonts w:ascii="Helvetica Neue" w:eastAsia="Times New Roman" w:hAnsi="Helvetica Neue" w:cs="Calibri"/>
        </w:rPr>
        <w:t xml:space="preserve"> access. </w:t>
      </w:r>
      <w:r w:rsidR="009F18C5">
        <w:rPr>
          <w:rFonts w:ascii="Helvetica Neue" w:eastAsia="Times New Roman" w:hAnsi="Helvetica Neue" w:cs="Calibri"/>
        </w:rPr>
        <w:t>That is</w:t>
      </w:r>
      <w:r w:rsidR="00596B0D">
        <w:rPr>
          <w:rFonts w:ascii="Helvetica Neue" w:eastAsia="Times New Roman" w:hAnsi="Helvetica Neue" w:cs="Calibri"/>
        </w:rPr>
        <w:t xml:space="preserve"> partly why we need to hire an engineer to look at the </w:t>
      </w:r>
      <w:r w:rsidR="00F807DE">
        <w:rPr>
          <w:rFonts w:ascii="Helvetica Neue" w:eastAsia="Times New Roman" w:hAnsi="Helvetica Neue" w:cs="Calibri"/>
        </w:rPr>
        <w:t>project.</w:t>
      </w:r>
    </w:p>
    <w:p w14:paraId="542455B6" w14:textId="69826567" w:rsidR="00F807DE" w:rsidRDefault="00F807DE" w:rsidP="00F807DE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Updates from David</w:t>
      </w:r>
    </w:p>
    <w:p w14:paraId="1F16FCCA" w14:textId="23406429" w:rsidR="00F807DE" w:rsidRDefault="00F807DE" w:rsidP="00F807D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Clarification on </w:t>
      </w:r>
      <w:r w:rsidR="009F18C5">
        <w:rPr>
          <w:rFonts w:ascii="Helvetica Neue" w:eastAsia="Times New Roman" w:hAnsi="Helvetica Neue" w:cs="Calibri"/>
        </w:rPr>
        <w:t>Rams Ride Right</w:t>
      </w:r>
      <w:r w:rsidR="00513ECE">
        <w:rPr>
          <w:rFonts w:ascii="Helvetica Neue" w:eastAsia="Times New Roman" w:hAnsi="Helvetica Neue" w:cs="Calibri"/>
        </w:rPr>
        <w:t>:</w:t>
      </w:r>
    </w:p>
    <w:p w14:paraId="6C64141E" w14:textId="7CF7F17B" w:rsidR="00513ECE" w:rsidRDefault="00513ECE" w:rsidP="00513EC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They had money leftover from 2022 to go towards </w:t>
      </w:r>
      <w:proofErr w:type="spellStart"/>
      <w:r>
        <w:rPr>
          <w:rFonts w:ascii="Helvetica Neue" w:eastAsia="Times New Roman" w:hAnsi="Helvetica Neue" w:cs="Calibri"/>
        </w:rPr>
        <w:t>RamCash</w:t>
      </w:r>
      <w:proofErr w:type="spellEnd"/>
      <w:r>
        <w:rPr>
          <w:rFonts w:ascii="Helvetica Neue" w:eastAsia="Times New Roman" w:hAnsi="Helvetica Neue" w:cs="Calibri"/>
        </w:rPr>
        <w:t xml:space="preserve"> incentives. They told us they wanted to transition to physical prizes. Is the board OK with that move?</w:t>
      </w:r>
    </w:p>
    <w:p w14:paraId="7F08A5D2" w14:textId="43911D87" w:rsidR="00513ECE" w:rsidRDefault="00513ECE" w:rsidP="00513ECE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No dissent</w:t>
      </w:r>
      <w:r w:rsidR="00FF16CA">
        <w:rPr>
          <w:rFonts w:ascii="Helvetica Neue" w:eastAsia="Times New Roman" w:hAnsi="Helvetica Neue" w:cs="Calibri"/>
        </w:rPr>
        <w:t xml:space="preserve"> from the board</w:t>
      </w:r>
    </w:p>
    <w:p w14:paraId="2F6D10D4" w14:textId="274AC831" w:rsidR="00FF16CA" w:rsidRDefault="00FF16CA" w:rsidP="00FF16CA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Discussion/debate process</w:t>
      </w:r>
      <w:r w:rsidR="009F18C5">
        <w:rPr>
          <w:rFonts w:ascii="Helvetica Neue" w:eastAsia="Times New Roman" w:hAnsi="Helvetica Neue" w:cs="Calibri"/>
        </w:rPr>
        <w:t xml:space="preserve"> to </w:t>
      </w:r>
      <w:proofErr w:type="gramStart"/>
      <w:r w:rsidR="009F18C5">
        <w:rPr>
          <w:rFonts w:ascii="Helvetica Neue" w:eastAsia="Times New Roman" w:hAnsi="Helvetica Neue" w:cs="Calibri"/>
        </w:rPr>
        <w:t>come</w:t>
      </w:r>
      <w:proofErr w:type="gramEnd"/>
      <w:r>
        <w:rPr>
          <w:rFonts w:ascii="Helvetica Neue" w:eastAsia="Times New Roman" w:hAnsi="Helvetica Neue" w:cs="Calibri"/>
        </w:rPr>
        <w:t xml:space="preserve"> </w:t>
      </w:r>
    </w:p>
    <w:p w14:paraId="75CE614B" w14:textId="127E645C" w:rsidR="00FF16CA" w:rsidRDefault="00FF16CA" w:rsidP="00FF16C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We will follow Roberts Rules of Order (</w:t>
      </w:r>
      <w:r w:rsidR="009F18C5">
        <w:rPr>
          <w:rFonts w:ascii="Helvetica Neue" w:eastAsia="Times New Roman" w:hAnsi="Helvetica Neue" w:cs="Calibri"/>
        </w:rPr>
        <w:t>not exactly</w:t>
      </w:r>
      <w:r>
        <w:rPr>
          <w:rFonts w:ascii="Helvetica Neue" w:eastAsia="Times New Roman" w:hAnsi="Helvetica Neue" w:cs="Calibri"/>
        </w:rPr>
        <w:t>)</w:t>
      </w:r>
    </w:p>
    <w:p w14:paraId="2F8F266C" w14:textId="67F8E11C" w:rsidR="00FF16CA" w:rsidRDefault="00FF16CA" w:rsidP="00FF16C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David will moderate and keep us on </w:t>
      </w:r>
      <w:proofErr w:type="gramStart"/>
      <w:r>
        <w:rPr>
          <w:rFonts w:ascii="Helvetica Neue" w:eastAsia="Times New Roman" w:hAnsi="Helvetica Neue" w:cs="Calibri"/>
        </w:rPr>
        <w:t>track</w:t>
      </w:r>
      <w:proofErr w:type="gramEnd"/>
    </w:p>
    <w:p w14:paraId="3C889057" w14:textId="3EA34596" w:rsidR="00FF16CA" w:rsidRDefault="00FF16CA" w:rsidP="00FF16C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Everyone will </w:t>
      </w:r>
      <w:proofErr w:type="gramStart"/>
      <w:r>
        <w:rPr>
          <w:rFonts w:ascii="Helvetica Neue" w:eastAsia="Times New Roman" w:hAnsi="Helvetica Neue" w:cs="Calibri"/>
        </w:rPr>
        <w:t>participate</w:t>
      </w:r>
      <w:proofErr w:type="gramEnd"/>
    </w:p>
    <w:p w14:paraId="59BA39AF" w14:textId="6A7CC93F" w:rsidR="00907A39" w:rsidRDefault="00907A39" w:rsidP="00907A39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Updates from Aaron</w:t>
      </w:r>
    </w:p>
    <w:p w14:paraId="79F7868D" w14:textId="322296C5" w:rsidR="00907A39" w:rsidRPr="003A10CC" w:rsidRDefault="00907A39" w:rsidP="00907A3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With projects that have huge price ranges, try not to judge </w:t>
      </w:r>
      <w:proofErr w:type="gramStart"/>
      <w:r>
        <w:rPr>
          <w:rFonts w:ascii="Helvetica Neue" w:eastAsia="Times New Roman" w:hAnsi="Helvetica Neue" w:cs="Calibri"/>
        </w:rPr>
        <w:t>them</w:t>
      </w:r>
      <w:proofErr w:type="gramEnd"/>
      <w:r>
        <w:rPr>
          <w:rFonts w:ascii="Helvetica Neue" w:eastAsia="Times New Roman" w:hAnsi="Helvetica Neue" w:cs="Calibri"/>
        </w:rPr>
        <w:t xml:space="preserve"> or compare </w:t>
      </w:r>
      <w:r w:rsidR="0025156E">
        <w:rPr>
          <w:rFonts w:ascii="Helvetica Neue" w:eastAsia="Times New Roman" w:hAnsi="Helvetica Neue" w:cs="Calibri"/>
        </w:rPr>
        <w:t xml:space="preserve">based on their price. Find some way to mentally normalize the price. Try to judge the proposals based on the </w:t>
      </w:r>
      <w:r w:rsidR="009F18C5">
        <w:rPr>
          <w:rFonts w:ascii="Helvetica Neue" w:eastAsia="Times New Roman" w:hAnsi="Helvetica Neue" w:cs="Calibri"/>
        </w:rPr>
        <w:t xml:space="preserve">quality of </w:t>
      </w:r>
      <w:r w:rsidR="0025156E">
        <w:rPr>
          <w:rFonts w:ascii="Helvetica Neue" w:eastAsia="Times New Roman" w:hAnsi="Helvetica Neue" w:cs="Calibri"/>
        </w:rPr>
        <w:t>presentation</w:t>
      </w:r>
      <w:r w:rsidR="006B01FC">
        <w:rPr>
          <w:rFonts w:ascii="Helvetica Neue" w:eastAsia="Times New Roman" w:hAnsi="Helvetica Neue" w:cs="Calibri"/>
        </w:rPr>
        <w:t>s</w:t>
      </w:r>
      <w:r w:rsidR="0025156E">
        <w:rPr>
          <w:rFonts w:ascii="Helvetica Neue" w:eastAsia="Times New Roman" w:hAnsi="Helvetica Neue" w:cs="Calibri"/>
        </w:rPr>
        <w:t xml:space="preserve"> and application</w:t>
      </w:r>
      <w:r w:rsidR="006B01FC">
        <w:rPr>
          <w:rFonts w:ascii="Helvetica Neue" w:eastAsia="Times New Roman" w:hAnsi="Helvetica Neue" w:cs="Calibri"/>
        </w:rPr>
        <w:t>s</w:t>
      </w:r>
      <w:r w:rsidR="0025156E">
        <w:rPr>
          <w:rFonts w:ascii="Helvetica Neue" w:eastAsia="Times New Roman" w:hAnsi="Helvetica Neue" w:cs="Calibri"/>
        </w:rPr>
        <w:t xml:space="preserve"> given to the board</w:t>
      </w:r>
      <w:r w:rsidR="009F18C5">
        <w:rPr>
          <w:rFonts w:ascii="Helvetica Neue" w:eastAsia="Times New Roman" w:hAnsi="Helvetica Neue" w:cs="Calibri"/>
        </w:rPr>
        <w:t>.</w:t>
      </w:r>
    </w:p>
    <w:p w14:paraId="63263A7B" w14:textId="60D1C07E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</w:t>
      </w:r>
      <w:r w:rsidR="00550116"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journed</w:t>
      </w:r>
    </w:p>
    <w:p w14:paraId="7D0E98E5" w14:textId="7FBAA952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8051A1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8051A1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3589D1F7" w:rsidR="002A6C8F" w:rsidRPr="008123CE" w:rsidRDefault="00C81540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2A6C8F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849" w14:textId="77777777" w:rsidR="002A6C8F" w:rsidRDefault="0090229B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Braden Russell</w:t>
            </w:r>
          </w:p>
          <w:p w14:paraId="1DA4F12B" w14:textId="1B0F0137" w:rsidR="0090229B" w:rsidRPr="008123CE" w:rsidRDefault="0090229B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05805353" w:rsidR="002A6C8F" w:rsidRPr="008123CE" w:rsidRDefault="004206A5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O’brien</w:t>
            </w:r>
            <w:proofErr w:type="spellEnd"/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50196215" w:rsidR="002A6C8F" w:rsidRPr="008123CE" w:rsidRDefault="0090229B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767A45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5330" w14:textId="77777777" w:rsidR="00767A45" w:rsidRDefault="00767A45" w:rsidP="004C58E9">
      <w:r>
        <w:separator/>
      </w:r>
    </w:p>
  </w:endnote>
  <w:endnote w:type="continuationSeparator" w:id="0">
    <w:p w14:paraId="02F8CE07" w14:textId="77777777" w:rsidR="00767A45" w:rsidRDefault="00767A45" w:rsidP="004C58E9">
      <w:r>
        <w:continuationSeparator/>
      </w:r>
    </w:p>
  </w:endnote>
  <w:endnote w:type="continuationNotice" w:id="1">
    <w:p w14:paraId="2F07E5FF" w14:textId="77777777" w:rsidR="00767A45" w:rsidRDefault="00767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7FF9AF5F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C873E9">
      <w:rPr>
        <w:rFonts w:ascii="Helvetica Neue" w:hAnsi="Helvetica Neue"/>
      </w:rPr>
      <w:t>3/</w:t>
    </w:r>
    <w:r w:rsidR="0058527B">
      <w:rPr>
        <w:rFonts w:ascii="Helvetica Neue" w:hAnsi="Helvetica Neue"/>
      </w:rPr>
      <w:t>25/2024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8051A1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5B73" w14:textId="77777777" w:rsidR="00767A45" w:rsidRDefault="00767A45" w:rsidP="004C58E9">
      <w:r>
        <w:separator/>
      </w:r>
    </w:p>
  </w:footnote>
  <w:footnote w:type="continuationSeparator" w:id="0">
    <w:p w14:paraId="0080B95B" w14:textId="77777777" w:rsidR="00767A45" w:rsidRDefault="00767A45" w:rsidP="004C58E9">
      <w:r>
        <w:continuationSeparator/>
      </w:r>
    </w:p>
  </w:footnote>
  <w:footnote w:type="continuationNotice" w:id="1">
    <w:p w14:paraId="4FE0A6AB" w14:textId="77777777" w:rsidR="00767A45" w:rsidRDefault="00767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65D44481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</w:t>
    </w:r>
    <w:r w:rsidR="00C81540">
      <w:rPr>
        <w:rFonts w:ascii="Helvetica Neue" w:hAnsi="Helvetica Neue"/>
      </w:rPr>
      <w:t>3</w:t>
    </w:r>
    <w:r w:rsidRPr="008123CE">
      <w:rPr>
        <w:rFonts w:ascii="Helvetica Neue" w:hAnsi="Helvetica Neue"/>
      </w:rPr>
      <w:t>-202</w:t>
    </w:r>
    <w:r w:rsidR="00C81540">
      <w:rPr>
        <w:rFonts w:ascii="Helvetica Neue" w:hAnsi="Helvetica Neue"/>
      </w:rPr>
      <w:t>4</w:t>
    </w:r>
  </w:p>
  <w:p w14:paraId="217DDDC5" w14:textId="32C0A091" w:rsidR="004C58E9" w:rsidRPr="008123CE" w:rsidRDefault="00C873E9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03/18/2024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11DE8"/>
    <w:rsid w:val="00015BFC"/>
    <w:rsid w:val="000262DA"/>
    <w:rsid w:val="00052FD7"/>
    <w:rsid w:val="00053328"/>
    <w:rsid w:val="00062B1D"/>
    <w:rsid w:val="00067538"/>
    <w:rsid w:val="0008309D"/>
    <w:rsid w:val="0008449D"/>
    <w:rsid w:val="000879DE"/>
    <w:rsid w:val="00090144"/>
    <w:rsid w:val="000905CC"/>
    <w:rsid w:val="0009157A"/>
    <w:rsid w:val="0009529D"/>
    <w:rsid w:val="000A2C1E"/>
    <w:rsid w:val="000D06AF"/>
    <w:rsid w:val="000D14DB"/>
    <w:rsid w:val="000D463B"/>
    <w:rsid w:val="000E015D"/>
    <w:rsid w:val="000E0B7B"/>
    <w:rsid w:val="00100751"/>
    <w:rsid w:val="00104392"/>
    <w:rsid w:val="001069F8"/>
    <w:rsid w:val="00147492"/>
    <w:rsid w:val="00167E28"/>
    <w:rsid w:val="001775EB"/>
    <w:rsid w:val="0018253F"/>
    <w:rsid w:val="00194C41"/>
    <w:rsid w:val="001C4248"/>
    <w:rsid w:val="001C4FE0"/>
    <w:rsid w:val="001C672C"/>
    <w:rsid w:val="00224168"/>
    <w:rsid w:val="002250AB"/>
    <w:rsid w:val="0024393E"/>
    <w:rsid w:val="0025156E"/>
    <w:rsid w:val="00254516"/>
    <w:rsid w:val="00257A47"/>
    <w:rsid w:val="00261A47"/>
    <w:rsid w:val="002663A1"/>
    <w:rsid w:val="00271737"/>
    <w:rsid w:val="002844DC"/>
    <w:rsid w:val="0029786B"/>
    <w:rsid w:val="002A6C8F"/>
    <w:rsid w:val="002C758A"/>
    <w:rsid w:val="002D2A9C"/>
    <w:rsid w:val="002E3780"/>
    <w:rsid w:val="002F2B9E"/>
    <w:rsid w:val="002F5D02"/>
    <w:rsid w:val="00331B8B"/>
    <w:rsid w:val="003358A6"/>
    <w:rsid w:val="003424BA"/>
    <w:rsid w:val="003640B3"/>
    <w:rsid w:val="00372235"/>
    <w:rsid w:val="00394A30"/>
    <w:rsid w:val="003A10CC"/>
    <w:rsid w:val="003C2A70"/>
    <w:rsid w:val="003C4945"/>
    <w:rsid w:val="003C79B3"/>
    <w:rsid w:val="003D4273"/>
    <w:rsid w:val="003E4743"/>
    <w:rsid w:val="004118EE"/>
    <w:rsid w:val="004206A5"/>
    <w:rsid w:val="00434064"/>
    <w:rsid w:val="004623FE"/>
    <w:rsid w:val="004848EE"/>
    <w:rsid w:val="004B1D10"/>
    <w:rsid w:val="004B37D6"/>
    <w:rsid w:val="004C1957"/>
    <w:rsid w:val="004C1B89"/>
    <w:rsid w:val="004C58E9"/>
    <w:rsid w:val="004C5D54"/>
    <w:rsid w:val="004D4D5A"/>
    <w:rsid w:val="004E3C7C"/>
    <w:rsid w:val="004F79D3"/>
    <w:rsid w:val="00513ECE"/>
    <w:rsid w:val="005173A5"/>
    <w:rsid w:val="00525B3F"/>
    <w:rsid w:val="00525C02"/>
    <w:rsid w:val="00534CFF"/>
    <w:rsid w:val="00535C98"/>
    <w:rsid w:val="00550116"/>
    <w:rsid w:val="00553151"/>
    <w:rsid w:val="005722F5"/>
    <w:rsid w:val="0057281A"/>
    <w:rsid w:val="0057699C"/>
    <w:rsid w:val="0058527B"/>
    <w:rsid w:val="0059086F"/>
    <w:rsid w:val="005916BC"/>
    <w:rsid w:val="00596B0D"/>
    <w:rsid w:val="005B1BF4"/>
    <w:rsid w:val="005B7ADA"/>
    <w:rsid w:val="005C0A07"/>
    <w:rsid w:val="005C6EDF"/>
    <w:rsid w:val="005D0375"/>
    <w:rsid w:val="005D3770"/>
    <w:rsid w:val="005D4D6A"/>
    <w:rsid w:val="005F3135"/>
    <w:rsid w:val="005F3A45"/>
    <w:rsid w:val="00664553"/>
    <w:rsid w:val="006744EB"/>
    <w:rsid w:val="00674A60"/>
    <w:rsid w:val="00677311"/>
    <w:rsid w:val="00677547"/>
    <w:rsid w:val="00682F8A"/>
    <w:rsid w:val="006B01FC"/>
    <w:rsid w:val="006C37F9"/>
    <w:rsid w:val="006F1E33"/>
    <w:rsid w:val="006F6C5E"/>
    <w:rsid w:val="00707DB9"/>
    <w:rsid w:val="00767A45"/>
    <w:rsid w:val="00771E69"/>
    <w:rsid w:val="00772341"/>
    <w:rsid w:val="0079388C"/>
    <w:rsid w:val="007A1D0A"/>
    <w:rsid w:val="007A3E1F"/>
    <w:rsid w:val="007B45C7"/>
    <w:rsid w:val="007C7D94"/>
    <w:rsid w:val="007F375F"/>
    <w:rsid w:val="008023FD"/>
    <w:rsid w:val="008051A1"/>
    <w:rsid w:val="00807143"/>
    <w:rsid w:val="00810712"/>
    <w:rsid w:val="008123CE"/>
    <w:rsid w:val="008270B4"/>
    <w:rsid w:val="00833C7D"/>
    <w:rsid w:val="00835B1F"/>
    <w:rsid w:val="00846D61"/>
    <w:rsid w:val="00846F61"/>
    <w:rsid w:val="008628A7"/>
    <w:rsid w:val="008628F4"/>
    <w:rsid w:val="00872763"/>
    <w:rsid w:val="0088668F"/>
    <w:rsid w:val="008C11EA"/>
    <w:rsid w:val="008D0640"/>
    <w:rsid w:val="008F1628"/>
    <w:rsid w:val="008F480C"/>
    <w:rsid w:val="0090229B"/>
    <w:rsid w:val="00902410"/>
    <w:rsid w:val="0090358F"/>
    <w:rsid w:val="00907A39"/>
    <w:rsid w:val="0091284F"/>
    <w:rsid w:val="00922083"/>
    <w:rsid w:val="00925BFD"/>
    <w:rsid w:val="00950B02"/>
    <w:rsid w:val="009817B8"/>
    <w:rsid w:val="00991716"/>
    <w:rsid w:val="009B37C8"/>
    <w:rsid w:val="009B3A7E"/>
    <w:rsid w:val="009C7CDB"/>
    <w:rsid w:val="009D5D40"/>
    <w:rsid w:val="009F18C5"/>
    <w:rsid w:val="00A46544"/>
    <w:rsid w:val="00A52AF1"/>
    <w:rsid w:val="00A61205"/>
    <w:rsid w:val="00A64A69"/>
    <w:rsid w:val="00A8657A"/>
    <w:rsid w:val="00A932A6"/>
    <w:rsid w:val="00A9712B"/>
    <w:rsid w:val="00AA21F4"/>
    <w:rsid w:val="00AC3CA0"/>
    <w:rsid w:val="00B104EF"/>
    <w:rsid w:val="00B14C0D"/>
    <w:rsid w:val="00B32118"/>
    <w:rsid w:val="00B352E9"/>
    <w:rsid w:val="00B36CC6"/>
    <w:rsid w:val="00B47933"/>
    <w:rsid w:val="00B52F77"/>
    <w:rsid w:val="00B6559D"/>
    <w:rsid w:val="00B733E2"/>
    <w:rsid w:val="00B843FC"/>
    <w:rsid w:val="00B84FD3"/>
    <w:rsid w:val="00B92CAE"/>
    <w:rsid w:val="00BA688B"/>
    <w:rsid w:val="00BD3845"/>
    <w:rsid w:val="00BE32C1"/>
    <w:rsid w:val="00BE5367"/>
    <w:rsid w:val="00BE596B"/>
    <w:rsid w:val="00BF5A4C"/>
    <w:rsid w:val="00C03BA0"/>
    <w:rsid w:val="00C03F23"/>
    <w:rsid w:val="00C637E9"/>
    <w:rsid w:val="00C81540"/>
    <w:rsid w:val="00C8234C"/>
    <w:rsid w:val="00C865A8"/>
    <w:rsid w:val="00C873E9"/>
    <w:rsid w:val="00C92354"/>
    <w:rsid w:val="00CB604D"/>
    <w:rsid w:val="00CC45E9"/>
    <w:rsid w:val="00CD12F7"/>
    <w:rsid w:val="00CD229A"/>
    <w:rsid w:val="00CF1AFA"/>
    <w:rsid w:val="00CF71AC"/>
    <w:rsid w:val="00D01E0D"/>
    <w:rsid w:val="00D136BB"/>
    <w:rsid w:val="00D14943"/>
    <w:rsid w:val="00D33933"/>
    <w:rsid w:val="00D46D10"/>
    <w:rsid w:val="00D55CDD"/>
    <w:rsid w:val="00D63749"/>
    <w:rsid w:val="00D750EF"/>
    <w:rsid w:val="00D850FF"/>
    <w:rsid w:val="00DA7548"/>
    <w:rsid w:val="00DB5207"/>
    <w:rsid w:val="00DD60BB"/>
    <w:rsid w:val="00DE72F0"/>
    <w:rsid w:val="00DF1301"/>
    <w:rsid w:val="00DF68F6"/>
    <w:rsid w:val="00E0325E"/>
    <w:rsid w:val="00E4519C"/>
    <w:rsid w:val="00E55A42"/>
    <w:rsid w:val="00E649EF"/>
    <w:rsid w:val="00E713D4"/>
    <w:rsid w:val="00E92190"/>
    <w:rsid w:val="00EA33F3"/>
    <w:rsid w:val="00EB59AF"/>
    <w:rsid w:val="00EC77C5"/>
    <w:rsid w:val="00EE072B"/>
    <w:rsid w:val="00EE2BCF"/>
    <w:rsid w:val="00EE7D58"/>
    <w:rsid w:val="00EF351C"/>
    <w:rsid w:val="00EF4CC0"/>
    <w:rsid w:val="00F009EE"/>
    <w:rsid w:val="00F01E46"/>
    <w:rsid w:val="00F02C42"/>
    <w:rsid w:val="00F100CC"/>
    <w:rsid w:val="00F335CF"/>
    <w:rsid w:val="00F36C1B"/>
    <w:rsid w:val="00F436EF"/>
    <w:rsid w:val="00F579FB"/>
    <w:rsid w:val="00F6779E"/>
    <w:rsid w:val="00F807DE"/>
    <w:rsid w:val="00F8100A"/>
    <w:rsid w:val="00F91218"/>
    <w:rsid w:val="00FA0AF7"/>
    <w:rsid w:val="00FA30A6"/>
    <w:rsid w:val="00FA7001"/>
    <w:rsid w:val="00FB7723"/>
    <w:rsid w:val="00FC0D5D"/>
    <w:rsid w:val="00FC3682"/>
    <w:rsid w:val="00FC6DA8"/>
    <w:rsid w:val="00FD7376"/>
    <w:rsid w:val="00FF16CA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8" ma:contentTypeDescription="Create a new document." ma:contentTypeScope="" ma:versionID="d16b852c8b073a146a77e69d23dc5763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e39cd9636da72f8492cf530df2890679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4576a3c-612a-4b47-acc9-b4e501094ea3"/>
    <ds:schemaRef ds:uri="3a84ecf0-b61e-4de6-883a-fc94dc683f7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1828D6-F7AD-4EA3-BFDB-C8312335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2024-03-19T02:04:00Z</dcterms:created>
  <dcterms:modified xsi:type="dcterms:W3CDTF">2024-03-19T02:04:00Z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